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336"/>
        <w:gridCol w:w="1940"/>
      </w:tblGrid>
      <w:tr w:rsidR="00A34825" w:rsidRPr="000E0164" w14:paraId="2B55EFC7" w14:textId="77777777" w:rsidTr="005E09ED">
        <w:trPr>
          <w:trHeight w:val="1776"/>
        </w:trPr>
        <w:tc>
          <w:tcPr>
            <w:tcW w:w="2308" w:type="dxa"/>
          </w:tcPr>
          <w:p w14:paraId="78374702" w14:textId="76C3A47F" w:rsidR="001D42A0" w:rsidRPr="000E0164" w:rsidRDefault="00A34825" w:rsidP="00CF6FC9">
            <w:pPr>
              <w:rPr>
                <w:sz w:val="24"/>
                <w:szCs w:val="24"/>
              </w:rPr>
            </w:pPr>
            <w:r w:rsidRPr="000E0164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A5F207F" wp14:editId="3414CAC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1386840" cy="1386840"/>
                  <wp:effectExtent l="0" t="0" r="0" b="3810"/>
                  <wp:wrapTight wrapText="bothSides">
                    <wp:wrapPolygon edited="0">
                      <wp:start x="9791" y="0"/>
                      <wp:lineTo x="4451" y="1187"/>
                      <wp:lineTo x="1484" y="2967"/>
                      <wp:lineTo x="1187" y="6527"/>
                      <wp:lineTo x="1484" y="13352"/>
                      <wp:lineTo x="2670" y="14538"/>
                      <wp:lineTo x="5934" y="14538"/>
                      <wp:lineTo x="1187" y="19286"/>
                      <wp:lineTo x="1187" y="19582"/>
                      <wp:lineTo x="5637" y="21363"/>
                      <wp:lineTo x="15725" y="21363"/>
                      <wp:lineTo x="17209" y="21066"/>
                      <wp:lineTo x="20176" y="19879"/>
                      <wp:lineTo x="19879" y="19286"/>
                      <wp:lineTo x="15429" y="14538"/>
                      <wp:lineTo x="18989" y="14538"/>
                      <wp:lineTo x="20176" y="13055"/>
                      <wp:lineTo x="19879" y="3264"/>
                      <wp:lineTo x="17209" y="1484"/>
                      <wp:lineTo x="11275" y="0"/>
                      <wp:lineTo x="9791" y="0"/>
                    </wp:wrapPolygon>
                  </wp:wrapTight>
                  <wp:docPr id="2107664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64616" name="Picture 21076646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2A0" w:rsidRPr="000E0164">
              <w:fldChar w:fldCharType="begin"/>
            </w:r>
            <w:r w:rsidR="00BD3E07">
              <w:instrText xml:space="preserve"> INCLUDEPICTURE "D:\\var\\folders\\df\\vlct59cx29sbl_0h71x1ltfh0000gp\\T\\com.microsoft.Word\\WebArchiveCopyPasteTempFiles\\images?q=tbnANd9GcTcSeX75k1dvbHnigOsipTVaYAO--ww73feIA&amp;usqp=CAU" \* MERGEFORMAT </w:instrText>
            </w:r>
            <w:r w:rsidR="001D42A0" w:rsidRPr="000E0164">
              <w:fldChar w:fldCharType="separate"/>
            </w:r>
            <w:r w:rsidR="001D42A0" w:rsidRPr="000E0164">
              <w:fldChar w:fldCharType="end"/>
            </w:r>
          </w:p>
        </w:tc>
        <w:tc>
          <w:tcPr>
            <w:tcW w:w="6397" w:type="dxa"/>
          </w:tcPr>
          <w:p w14:paraId="2254648A" w14:textId="6E48CC52" w:rsidR="000D41CC" w:rsidRPr="000D41CC" w:rsidRDefault="000D41CC" w:rsidP="000D41C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0D41CC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2026</w:t>
            </w:r>
          </w:p>
          <w:p w14:paraId="112AD926" w14:textId="6C12F0A6" w:rsidR="001D42A0" w:rsidRPr="000E0164" w:rsidRDefault="000D41CC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Smith Mountain Lake </w:t>
            </w:r>
            <w:r w:rsidR="001D42A0"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Charity Home Tour</w:t>
            </w:r>
          </w:p>
          <w:p w14:paraId="20370E10" w14:textId="260E3989" w:rsidR="001E174B" w:rsidRPr="000E0164" w:rsidRDefault="001E174B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Oc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</w:t>
            </w:r>
            <w:r w:rsidR="000D41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</w:t>
            </w: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ber 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9</w:t>
            </w:r>
            <w:r w:rsidR="00EE756B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-1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</w:t>
            </w: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, 202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6</w:t>
            </w:r>
          </w:p>
          <w:p w14:paraId="33D94393" w14:textId="78D77314" w:rsidR="001D42A0" w:rsidRPr="000E0164" w:rsidRDefault="008F366A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Contract for</w:t>
            </w:r>
            <w:r w:rsidR="00133D9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1D42A0" w:rsidRPr="000E0164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Business</w:t>
            </w: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es &amp; </w:t>
            </w:r>
            <w:r w:rsidR="00F43FFA" w:rsidRPr="000E0164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Club</w:t>
            </w:r>
            <w:r w:rsidR="00B1176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</w:t>
            </w:r>
          </w:p>
          <w:p w14:paraId="31021DCB" w14:textId="77777777" w:rsidR="001D42A0" w:rsidRPr="00793E0C" w:rsidRDefault="001D42A0" w:rsidP="00CF6FC9">
            <w:pPr>
              <w:pStyle w:val="NoSpacing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E082D3C" w14:textId="0459DC88" w:rsidR="001D42A0" w:rsidRPr="000E0164" w:rsidRDefault="001D42A0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center"/>
              <w:rPr>
                <w:rFonts w:asciiTheme="minorHAnsi" w:eastAsia="Cambria" w:hAnsiTheme="minorHAnsi" w:cstheme="minorHAnsi"/>
                <w:bCs/>
                <w:sz w:val="24"/>
              </w:rPr>
            </w:pPr>
            <w:r w:rsidRPr="000E0164">
              <w:rPr>
                <w:rFonts w:asciiTheme="minorHAnsi" w:eastAsia="Cambria" w:hAnsiTheme="minorHAnsi" w:cstheme="minorHAnsi"/>
                <w:bCs/>
                <w:sz w:val="24"/>
              </w:rPr>
              <w:t>Mail to</w:t>
            </w:r>
            <w:r w:rsidR="00F1486C">
              <w:rPr>
                <w:rFonts w:asciiTheme="minorHAnsi" w:eastAsia="Cambria" w:hAnsiTheme="minorHAnsi" w:cstheme="minorHAnsi"/>
                <w:bCs/>
                <w:sz w:val="24"/>
              </w:rPr>
              <w:t xml:space="preserve">: </w:t>
            </w:r>
            <w:r w:rsidRPr="000E0164">
              <w:rPr>
                <w:rFonts w:asciiTheme="minorHAnsi" w:eastAsia="Cambria" w:hAnsiTheme="minorHAnsi" w:cstheme="minorHAnsi"/>
                <w:bCs/>
                <w:sz w:val="24"/>
              </w:rPr>
              <w:t xml:space="preserve"> SML CHT, P.O. Box 416, Moneta, VA 24121</w:t>
            </w:r>
          </w:p>
          <w:p w14:paraId="5ABC320F" w14:textId="50A72139" w:rsidR="001D42A0" w:rsidRPr="000E0164" w:rsidRDefault="001D42A0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0E0164">
              <w:rPr>
                <w:rFonts w:asciiTheme="minorHAnsi" w:eastAsia="Cambria" w:hAnsiTheme="minorHAnsi" w:cstheme="minorHAnsi"/>
                <w:bCs/>
                <w:sz w:val="24"/>
                <w:szCs w:val="24"/>
              </w:rPr>
              <w:t>Or email</w:t>
            </w:r>
            <w:r w:rsidR="00F1486C">
              <w:rPr>
                <w:rFonts w:asciiTheme="minorHAnsi" w:eastAsia="Cambria" w:hAnsiTheme="minorHAnsi" w:cstheme="minorHAnsi"/>
                <w:bCs/>
                <w:sz w:val="24"/>
                <w:szCs w:val="24"/>
              </w:rPr>
              <w:t xml:space="preserve"> to: </w:t>
            </w:r>
            <w:r w:rsidRPr="000E016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hyperlink r:id="rId9" w:history="1">
              <w:r w:rsidR="004815AD" w:rsidRPr="000E0164">
                <w:rPr>
                  <w:rStyle w:val="Hyperlink"/>
                  <w:rFonts w:asciiTheme="minorHAnsi" w:eastAsia="Cambria" w:hAnsiTheme="minorHAnsi" w:cstheme="minorHAnsi"/>
                  <w:b/>
                  <w:sz w:val="24"/>
                  <w:szCs w:val="24"/>
                </w:rPr>
                <w:t>smlcharityhometour.sponsorship@gmail.com</w:t>
              </w:r>
            </w:hyperlink>
            <w:r w:rsidR="004815AD" w:rsidRPr="000E016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971" w:type="dxa"/>
          </w:tcPr>
          <w:p w14:paraId="5EB11B8D" w14:textId="652FCFA9" w:rsidR="00151371" w:rsidRPr="00472EFC" w:rsidRDefault="005E09ED" w:rsidP="00472EFC">
            <w:pPr>
              <w:tabs>
                <w:tab w:val="center" w:pos="5037"/>
                <w:tab w:val="center" w:pos="8760"/>
              </w:tabs>
              <w:spacing w:after="6" w:line="254" w:lineRule="auto"/>
              <w:rPr>
                <w:rFonts w:asciiTheme="minorHAnsi" w:eastAsia="Cambria" w:hAnsiTheme="minorHAnsi" w:cstheme="minorHAnsi"/>
                <w:b/>
                <w:sz w:val="10"/>
                <w:szCs w:val="10"/>
                <w:u w:val="single"/>
              </w:rPr>
            </w:pPr>
            <w:r w:rsidRPr="000E0164">
              <w:rPr>
                <w:rFonts w:asciiTheme="minorHAnsi" w:eastAsia="Cambria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87B63" wp14:editId="03443AE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-30480</wp:posOffset>
                      </wp:positionV>
                      <wp:extent cx="1005840" cy="132207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13220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50CB" id="Rectangle 1" o:spid="_x0000_s1026" style="position:absolute;margin-left:15.6pt;margin-top:-2.4pt;width:79.2pt;height:10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" filled="f" strokecolor="#1f3763 [1604]" strokeweight="1pt"/>
                  </w:pict>
                </mc:Fallback>
              </mc:AlternateContent>
            </w:r>
          </w:p>
          <w:p w14:paraId="7F9CB871" w14:textId="11804211" w:rsidR="001D42A0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  <w:u w:val="single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  <w:u w:val="single"/>
              </w:rPr>
              <w:t>Official Use Only:</w:t>
            </w:r>
          </w:p>
          <w:p w14:paraId="39B30BCD" w14:textId="04A328E8" w:rsidR="00151371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Rec’d: _________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</w:r>
            <w:r w:rsidR="00151371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Email____ Mail____</w:t>
            </w:r>
            <w:r w:rsidR="00151371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  <w:t>Level: _________</w:t>
            </w:r>
          </w:p>
          <w:p w14:paraId="0FDFF2D7" w14:textId="36628B23" w:rsidR="00094A31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Logo: _________</w:t>
            </w:r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</w:r>
            <w:proofErr w:type="gramStart"/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Ad:_</w:t>
            </w:r>
            <w:proofErr w:type="gramEnd"/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________</w:t>
            </w:r>
          </w:p>
          <w:p w14:paraId="00D94C6F" w14:textId="06D2632C" w:rsidR="00FF2674" w:rsidRPr="000E0164" w:rsidRDefault="00FF2674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Check #: ________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  <w:t>PP: ____</w:t>
            </w:r>
            <w:proofErr w:type="gramStart"/>
            <w:r w:rsidR="00AE5A61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VM: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</w:t>
            </w:r>
            <w:proofErr w:type="gramEnd"/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___</w:t>
            </w:r>
          </w:p>
        </w:tc>
      </w:tr>
    </w:tbl>
    <w:p w14:paraId="75117143" w14:textId="79D36829" w:rsidR="00DE1030" w:rsidRPr="000E0164" w:rsidRDefault="000D41CC" w:rsidP="00BA3C8C">
      <w:pPr>
        <w:spacing w:after="2"/>
        <w:ind w:left="14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A34B1" wp14:editId="1B982636">
                <wp:simplePos x="0" y="0"/>
                <wp:positionH relativeFrom="column">
                  <wp:posOffset>2839720</wp:posOffset>
                </wp:positionH>
                <wp:positionV relativeFrom="paragraph">
                  <wp:posOffset>-1779905</wp:posOffset>
                </wp:positionV>
                <wp:extent cx="1224280" cy="477520"/>
                <wp:effectExtent l="0" t="0" r="13970" b="17780"/>
                <wp:wrapNone/>
                <wp:docPr id="503949679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47752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4464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223.6pt;margin-top:-140.15pt;width:96.4pt;height:3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B52477" w:rsidRPr="000E016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Write </w:t>
      </w:r>
      <w:r w:rsidR="00DE1030" w:rsidRPr="000E016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your info as you want it to appear in all PR materials.</w:t>
      </w:r>
    </w:p>
    <w:p w14:paraId="1A60B295" w14:textId="7D2BC34F" w:rsidR="00C63209" w:rsidRPr="00793E0C" w:rsidRDefault="00C63209" w:rsidP="0010416F">
      <w:pPr>
        <w:spacing w:after="31"/>
        <w:rPr>
          <w:rFonts w:asciiTheme="minorHAnsi" w:eastAsia="Cambria" w:hAnsiTheme="minorHAnsi" w:cstheme="minorHAnsi"/>
          <w:sz w:val="16"/>
          <w:szCs w:val="16"/>
        </w:rPr>
      </w:pPr>
    </w:p>
    <w:p w14:paraId="53B40675" w14:textId="4A41CFAB" w:rsidR="00485B96" w:rsidRPr="009514CB" w:rsidRDefault="002B6475" w:rsidP="005E09ED">
      <w:pPr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Official </w:t>
      </w:r>
      <w:r w:rsidR="000B6232" w:rsidRPr="003443D1">
        <w:rPr>
          <w:rFonts w:asciiTheme="minorHAnsi" w:eastAsia="Cambria" w:hAnsiTheme="minorHAnsi" w:cstheme="minorHAnsi"/>
          <w:sz w:val="22"/>
          <w:szCs w:val="22"/>
        </w:rPr>
        <w:t xml:space="preserve">Business/Club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Name: </w:t>
      </w:r>
      <w:r w:rsidR="009514CB" w:rsidRPr="009514CB">
        <w:rPr>
          <w:rFonts w:asciiTheme="minorHAnsi" w:eastAsia="Cambria" w:hAnsiTheme="minorHAnsi" w:cstheme="minorHAnsi"/>
          <w:sz w:val="22"/>
          <w:szCs w:val="22"/>
        </w:rPr>
        <w:t>__________________________________________________________________________</w:t>
      </w:r>
    </w:p>
    <w:p w14:paraId="174E6468" w14:textId="46BE9EB2" w:rsidR="001D42A0" w:rsidRPr="003443D1" w:rsidRDefault="00063D5A" w:rsidP="005E09ED">
      <w:pPr>
        <w:tabs>
          <w:tab w:val="left" w:pos="5040"/>
        </w:tabs>
        <w:spacing w:line="250" w:lineRule="auto"/>
        <w:ind w:left="9" w:firstLine="711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Primary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>Contact</w:t>
      </w:r>
      <w:r w:rsidRPr="003443D1">
        <w:rPr>
          <w:rFonts w:asciiTheme="minorHAnsi" w:eastAsia="Cambria" w:hAnsiTheme="minorHAnsi" w:cstheme="minorHAnsi"/>
          <w:sz w:val="22"/>
          <w:szCs w:val="22"/>
        </w:rPr>
        <w:t>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sz w:val="22"/>
          <w:szCs w:val="22"/>
        </w:rPr>
        <w:t>_______________________________________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</w:t>
      </w:r>
      <w:r w:rsidR="0068195D" w:rsidRPr="003443D1">
        <w:rPr>
          <w:rFonts w:asciiTheme="minorHAnsi" w:eastAsia="Cambria" w:hAnsiTheme="minorHAnsi" w:cstheme="minorHAnsi"/>
          <w:sz w:val="22"/>
          <w:szCs w:val="22"/>
        </w:rPr>
        <w:t xml:space="preserve">Office </w:t>
      </w:r>
      <w:r w:rsidR="001D03ED" w:rsidRPr="003443D1">
        <w:rPr>
          <w:rFonts w:asciiTheme="minorHAnsi" w:eastAsia="Cambria" w:hAnsiTheme="minorHAnsi" w:cstheme="minorHAnsi"/>
          <w:sz w:val="22"/>
          <w:szCs w:val="22"/>
        </w:rPr>
        <w:t>Phone #: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sz w:val="22"/>
          <w:szCs w:val="22"/>
        </w:rPr>
        <w:t>_______________________</w:t>
      </w:r>
    </w:p>
    <w:p w14:paraId="05E547BA" w14:textId="28C9CC2F" w:rsidR="00215E49" w:rsidRPr="003443D1" w:rsidRDefault="0068195D" w:rsidP="005E09ED">
      <w:pPr>
        <w:tabs>
          <w:tab w:val="left" w:pos="5040"/>
        </w:tabs>
        <w:spacing w:line="250" w:lineRule="auto"/>
        <w:ind w:left="720"/>
        <w:rPr>
          <w:rFonts w:asciiTheme="minorHAnsi" w:eastAsia="Cambria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Mailing Address: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sz w:val="22"/>
          <w:szCs w:val="22"/>
        </w:rPr>
        <w:t xml:space="preserve">_______________________________________   </w:t>
      </w:r>
      <w:r w:rsidRPr="003443D1">
        <w:rPr>
          <w:rFonts w:asciiTheme="minorHAnsi" w:eastAsia="Cambria" w:hAnsiTheme="minorHAnsi" w:cstheme="minorHAnsi"/>
          <w:sz w:val="22"/>
          <w:szCs w:val="22"/>
        </w:rPr>
        <w:t>Cell Phone #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:  </w:t>
      </w:r>
      <w:r w:rsidR="009514CB">
        <w:rPr>
          <w:rFonts w:asciiTheme="minorHAnsi" w:eastAsia="Cambria" w:hAnsiTheme="minorHAnsi" w:cstheme="minorHAnsi"/>
          <w:sz w:val="22"/>
          <w:szCs w:val="22"/>
        </w:rPr>
        <w:t>_________________________</w:t>
      </w:r>
      <w:r w:rsidR="0010416F" w:rsidRPr="003443D1">
        <w:rPr>
          <w:rFonts w:asciiTheme="minorHAnsi" w:eastAsia="Cambria" w:hAnsiTheme="minorHAnsi" w:cstheme="minorHAnsi"/>
          <w:sz w:val="22"/>
          <w:szCs w:val="22"/>
        </w:rPr>
        <w:br/>
      </w:r>
      <w:r w:rsidR="0053209D" w:rsidRPr="003443D1">
        <w:rPr>
          <w:rFonts w:asciiTheme="minorHAnsi" w:eastAsia="Cambria" w:hAnsiTheme="minorHAnsi" w:cstheme="minorHAnsi"/>
          <w:sz w:val="22"/>
          <w:szCs w:val="22"/>
        </w:rPr>
        <w:t>E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>mail</w:t>
      </w:r>
      <w:r w:rsidR="00441264" w:rsidRPr="003443D1">
        <w:rPr>
          <w:rFonts w:asciiTheme="minorHAnsi" w:eastAsia="Cambria" w:hAnsiTheme="minorHAnsi" w:cstheme="minorHAnsi"/>
          <w:sz w:val="22"/>
          <w:szCs w:val="22"/>
        </w:rPr>
        <w:t>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sz w:val="22"/>
          <w:szCs w:val="22"/>
        </w:rPr>
        <w:t>_______________________________________________</w:t>
      </w:r>
      <w:r w:rsidR="003305AA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1D42A0" w:rsidRPr="003443D1">
        <w:rPr>
          <w:rFonts w:asciiTheme="minorHAnsi" w:eastAsia="Cambria" w:hAnsiTheme="minorHAnsi" w:cstheme="minorHAnsi"/>
          <w:bCs/>
          <w:sz w:val="22"/>
          <w:szCs w:val="22"/>
        </w:rPr>
        <w:t>(Invoices</w:t>
      </w:r>
      <w:r w:rsidR="008B3429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1D42A0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and IRS letters will be sent via </w:t>
      </w:r>
      <w:r w:rsidR="00704488" w:rsidRPr="003443D1">
        <w:rPr>
          <w:rFonts w:asciiTheme="minorHAnsi" w:eastAsia="Cambria" w:hAnsiTheme="minorHAnsi" w:cstheme="minorHAnsi"/>
          <w:bCs/>
          <w:sz w:val="22"/>
          <w:szCs w:val="22"/>
        </w:rPr>
        <w:t>email</w:t>
      </w:r>
      <w:r w:rsidR="007F0C69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41BFFED6" w14:textId="0E6FB1D9" w:rsidR="001D42A0" w:rsidRDefault="001D42A0" w:rsidP="005E09ED">
      <w:pPr>
        <w:tabs>
          <w:tab w:val="left" w:pos="5040"/>
        </w:tabs>
        <w:spacing w:line="250" w:lineRule="auto"/>
        <w:ind w:firstLine="720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We</w:t>
      </w:r>
      <w:r w:rsidR="00473EB4" w:rsidRPr="003443D1">
        <w:rPr>
          <w:rFonts w:asciiTheme="minorHAnsi" w:eastAsia="Cambria" w:hAnsiTheme="minorHAnsi" w:cstheme="minorHAnsi"/>
          <w:sz w:val="22"/>
          <w:szCs w:val="22"/>
        </w:rPr>
        <w:t>bs</w:t>
      </w:r>
      <w:r w:rsidRPr="003443D1">
        <w:rPr>
          <w:rFonts w:asciiTheme="minorHAnsi" w:eastAsia="Cambria" w:hAnsiTheme="minorHAnsi" w:cstheme="minorHAnsi"/>
          <w:sz w:val="22"/>
          <w:szCs w:val="22"/>
        </w:rPr>
        <w:t>ite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 xml:space="preserve"> or Facebook</w:t>
      </w:r>
      <w:r w:rsidR="005B7E94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>address</w:t>
      </w:r>
      <w:r w:rsidR="001D03ED" w:rsidRPr="003443D1">
        <w:rPr>
          <w:rFonts w:asciiTheme="minorHAnsi" w:eastAsia="Cambria" w:hAnsiTheme="minorHAnsi" w:cstheme="minorHAnsi"/>
          <w:sz w:val="22"/>
          <w:szCs w:val="22"/>
        </w:rPr>
        <w:t xml:space="preserve"> (for link on SMLCHT website)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: </w:t>
      </w:r>
      <w:r w:rsidR="009514CB">
        <w:rPr>
          <w:rFonts w:asciiTheme="minorHAnsi" w:eastAsia="Cambria" w:hAnsiTheme="minorHAnsi" w:cstheme="minorHAnsi"/>
          <w:sz w:val="22"/>
          <w:szCs w:val="22"/>
        </w:rPr>
        <w:t>__________________________________________</w:t>
      </w:r>
    </w:p>
    <w:p w14:paraId="4AC61198" w14:textId="77777777" w:rsidR="00180CE9" w:rsidRDefault="00180CE9" w:rsidP="005E09ED">
      <w:pPr>
        <w:tabs>
          <w:tab w:val="left" w:pos="5040"/>
        </w:tabs>
        <w:spacing w:line="250" w:lineRule="auto"/>
        <w:ind w:firstLine="720"/>
        <w:rPr>
          <w:rFonts w:asciiTheme="minorHAnsi" w:eastAsia="Cambria" w:hAnsiTheme="minorHAnsi" w:cstheme="minorHAnsi"/>
          <w:sz w:val="22"/>
          <w:szCs w:val="22"/>
        </w:rPr>
      </w:pPr>
    </w:p>
    <w:p w14:paraId="7C620463" w14:textId="77777777" w:rsidR="00180CE9" w:rsidRPr="003443D1" w:rsidRDefault="00180CE9" w:rsidP="00180C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>SML</w:t>
      </w:r>
      <w:r w:rsidRPr="003443D1">
        <w:rPr>
          <w:rFonts w:asciiTheme="minorHAnsi" w:eastAsia="Cambria" w:hAnsiTheme="minorHAnsi" w:cstheme="minorHAnsi"/>
          <w:sz w:val="22"/>
          <w:szCs w:val="22"/>
        </w:rPr>
        <w:t>CHT Solicitor</w:t>
      </w:r>
      <w:r>
        <w:rPr>
          <w:rFonts w:asciiTheme="minorHAnsi" w:eastAsia="Cambria" w:hAnsiTheme="minorHAnsi" w:cstheme="minorHAnsi"/>
          <w:sz w:val="22"/>
          <w:szCs w:val="22"/>
        </w:rPr>
        <w:t>’s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Name</w:t>
      </w:r>
      <w:r w:rsidRPr="009514CB">
        <w:rPr>
          <w:rFonts w:asciiTheme="minorHAnsi" w:eastAsia="Cambria" w:hAnsiTheme="minorHAnsi" w:cstheme="minorHAnsi"/>
          <w:sz w:val="22"/>
          <w:szCs w:val="22"/>
        </w:rPr>
        <w:t>:  ____________________________________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</w:t>
      </w:r>
      <w:r w:rsidRPr="003443D1">
        <w:rPr>
          <w:rFonts w:asciiTheme="minorHAnsi" w:eastAsia="Cambria" w:hAnsiTheme="minorHAnsi" w:cstheme="minorHAnsi"/>
          <w:sz w:val="22"/>
          <w:szCs w:val="22"/>
        </w:rPr>
        <w:t>Charity</w:t>
      </w:r>
      <w:r w:rsidRPr="009514CB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:  </w:t>
      </w:r>
      <w:r w:rsidRPr="003305AA">
        <w:rPr>
          <w:rFonts w:asciiTheme="minorHAnsi" w:eastAsia="Cambria" w:hAnsiTheme="minorHAnsi" w:cstheme="minorHAnsi"/>
          <w:sz w:val="22"/>
          <w:szCs w:val="22"/>
        </w:rPr>
        <w:t>______________________________</w:t>
      </w:r>
    </w:p>
    <w:p w14:paraId="70A278B6" w14:textId="77777777" w:rsidR="00070137" w:rsidRPr="000E0164" w:rsidRDefault="00070137" w:rsidP="00856B77">
      <w:pPr>
        <w:spacing w:after="35" w:line="250" w:lineRule="auto"/>
        <w:ind w:firstLine="720"/>
        <w:rPr>
          <w:rFonts w:asciiTheme="minorHAnsi" w:eastAsia="Cambria" w:hAnsiTheme="minorHAnsi" w:cstheme="minorHAnsi"/>
          <w:sz w:val="10"/>
          <w:szCs w:val="10"/>
        </w:rPr>
      </w:pPr>
    </w:p>
    <w:tbl>
      <w:tblPr>
        <w:tblW w:w="10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988"/>
        <w:gridCol w:w="4045"/>
        <w:gridCol w:w="1887"/>
      </w:tblGrid>
      <w:tr w:rsidR="00EE1061" w:rsidRPr="000E0164" w14:paraId="3D85DE4C" w14:textId="77777777" w:rsidTr="005E09ED">
        <w:trPr>
          <w:trHeight w:val="235"/>
        </w:trPr>
        <w:tc>
          <w:tcPr>
            <w:tcW w:w="3865" w:type="dxa"/>
            <w:shd w:val="clear" w:color="auto" w:fill="D9D9D9" w:themeFill="background1" w:themeFillShade="D9"/>
          </w:tcPr>
          <w:p w14:paraId="304698B4" w14:textId="63D6DA56" w:rsidR="00EE1061" w:rsidRPr="000E0164" w:rsidRDefault="00EE1061" w:rsidP="008512EA">
            <w:pPr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eastAsia="Cambria" w:hAnsiTheme="minorHAnsi" w:cstheme="minorHAnsi"/>
                <w:b/>
                <w:bCs/>
              </w:rPr>
              <w:t xml:space="preserve">Sponsorship </w:t>
            </w:r>
            <w:r w:rsidRPr="000E0164">
              <w:rPr>
                <w:rFonts w:asciiTheme="minorHAnsi" w:eastAsia="Cambria" w:hAnsiTheme="minorHAnsi" w:cstheme="minorHAnsi"/>
                <w:b/>
                <w:bCs/>
              </w:rPr>
              <w:t>Level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1F5CEE9C" w14:textId="77777777" w:rsidR="00EE1061" w:rsidRPr="000E0164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Price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73646B55" w14:textId="77777777" w:rsidR="008F366A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Shape and Placement of Ad</w:t>
            </w:r>
            <w:r w:rsidR="008F366A">
              <w:rPr>
                <w:rFonts w:asciiTheme="minorHAnsi" w:eastAsia="Cambria" w:hAnsiTheme="minorHAnsi" w:cstheme="minorHAnsi"/>
                <w:b/>
                <w:bCs/>
              </w:rPr>
              <w:t xml:space="preserve"> in </w:t>
            </w:r>
          </w:p>
          <w:p w14:paraId="4B3A9982" w14:textId="5842F84F" w:rsidR="00EE1061" w:rsidRPr="000E0164" w:rsidRDefault="008F366A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mbria" w:hAnsiTheme="minorHAnsi" w:cstheme="minorHAnsi"/>
                <w:b/>
                <w:bCs/>
              </w:rPr>
              <w:t xml:space="preserve">  Tour Guidebook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221FEAF8" w14:textId="77777777" w:rsidR="00EE1061" w:rsidRPr="000E0164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b/>
                <w:bCs/>
              </w:rPr>
            </w:pPr>
            <w:r w:rsidRPr="000E0164">
              <w:rPr>
                <w:rFonts w:asciiTheme="minorHAnsi" w:hAnsiTheme="minorHAnsi" w:cstheme="minorHAnsi"/>
                <w:b/>
                <w:bCs/>
              </w:rPr>
              <w:t xml:space="preserve">  Dimensions</w:t>
            </w:r>
          </w:p>
        </w:tc>
      </w:tr>
      <w:tr w:rsidR="00EE1061" w:rsidRPr="000E0164" w14:paraId="5AECB5C2" w14:textId="77777777" w:rsidTr="005E09ED">
        <w:trPr>
          <w:trHeight w:val="235"/>
        </w:trPr>
        <w:tc>
          <w:tcPr>
            <w:tcW w:w="3865" w:type="dxa"/>
          </w:tcPr>
          <w:p w14:paraId="53ADD7E9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 Platinum</w:t>
            </w:r>
          </w:p>
        </w:tc>
        <w:tc>
          <w:tcPr>
            <w:tcW w:w="988" w:type="dxa"/>
          </w:tcPr>
          <w:p w14:paraId="4F40D85D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$10,000</w:t>
            </w:r>
          </w:p>
        </w:tc>
        <w:tc>
          <w:tcPr>
            <w:tcW w:w="4045" w:type="dxa"/>
          </w:tcPr>
          <w:p w14:paraId="05B95602" w14:textId="232DBF0F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Full-page VERTICAL ad on inside 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front cover, facing page, or back cover </w:t>
            </w:r>
          </w:p>
        </w:tc>
        <w:tc>
          <w:tcPr>
            <w:tcW w:w="1887" w:type="dxa"/>
          </w:tcPr>
          <w:p w14:paraId="3225459F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8.5”w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9.8”h</w:t>
            </w:r>
          </w:p>
        </w:tc>
      </w:tr>
      <w:tr w:rsidR="00EE1061" w:rsidRPr="000E0164" w14:paraId="2E0AAA9E" w14:textId="77777777" w:rsidTr="005E09ED">
        <w:trPr>
          <w:trHeight w:val="235"/>
        </w:trPr>
        <w:tc>
          <w:tcPr>
            <w:tcW w:w="3865" w:type="dxa"/>
          </w:tcPr>
          <w:p w14:paraId="4605BAE1" w14:textId="77777777" w:rsidR="00EE1061" w:rsidRPr="005E09ED" w:rsidRDefault="00EE1061" w:rsidP="008512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Diamond 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64DF16B0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$5,000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045" w:type="dxa"/>
          </w:tcPr>
          <w:p w14:paraId="5D764CAE" w14:textId="396523A6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½ page HORIZONTAL ad in the front 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1E689AE3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8.5”w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x 4.79”h</w:t>
            </w:r>
          </w:p>
        </w:tc>
      </w:tr>
      <w:tr w:rsidR="00EE1061" w:rsidRPr="000E0164" w14:paraId="106E9F47" w14:textId="77777777" w:rsidTr="005E09ED">
        <w:trPr>
          <w:trHeight w:val="235"/>
        </w:trPr>
        <w:tc>
          <w:tcPr>
            <w:tcW w:w="3865" w:type="dxa"/>
          </w:tcPr>
          <w:p w14:paraId="6A40330E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Gold Plus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3BF3A11D" w14:textId="700DD9E6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$4</w:t>
            </w:r>
            <w:r w:rsidR="00473EB4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,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4045" w:type="dxa"/>
          </w:tcPr>
          <w:p w14:paraId="0C78A723" w14:textId="04C1990C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¼ page SQUARE-</w:t>
            </w:r>
            <w:proofErr w:type="spell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ish</w:t>
            </w:r>
            <w:proofErr w:type="spell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ad toward the </w:t>
            </w:r>
            <w:r w:rsidR="008F366A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f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ront</w:t>
            </w:r>
          </w:p>
        </w:tc>
        <w:tc>
          <w:tcPr>
            <w:tcW w:w="1887" w:type="dxa"/>
            <w:vMerge w:val="restart"/>
            <w:tcBorders>
              <w:right w:val="single" w:sz="4" w:space="0" w:color="auto"/>
            </w:tcBorders>
          </w:tcPr>
          <w:p w14:paraId="0BB095C7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4.2”w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4.8”h</w:t>
            </w:r>
          </w:p>
        </w:tc>
      </w:tr>
      <w:tr w:rsidR="00EE1061" w:rsidRPr="000E0164" w14:paraId="5B7F4CA1" w14:textId="77777777" w:rsidTr="005E09ED">
        <w:trPr>
          <w:trHeight w:val="235"/>
        </w:trPr>
        <w:tc>
          <w:tcPr>
            <w:tcW w:w="3865" w:type="dxa"/>
          </w:tcPr>
          <w:p w14:paraId="7EE1322B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Gold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ab/>
              <w:t xml:space="preserve"> 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204E917C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$3,000 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45" w:type="dxa"/>
          </w:tcPr>
          <w:p w14:paraId="01301140" w14:textId="5CE1C920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¼ page SQUARE-</w:t>
            </w:r>
            <w:proofErr w:type="spell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ish</w:t>
            </w:r>
            <w:proofErr w:type="spell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ad toward the front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14:paraId="2C127781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061" w:rsidRPr="000E0164" w14:paraId="3062E431" w14:textId="77777777" w:rsidTr="005E09ED">
        <w:trPr>
          <w:trHeight w:val="235"/>
        </w:trPr>
        <w:tc>
          <w:tcPr>
            <w:tcW w:w="3865" w:type="dxa"/>
          </w:tcPr>
          <w:p w14:paraId="3DABADBE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Silver &amp; Silver Plus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$1,000 for first home; additional $500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 for each additional sponsored home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7E352DCF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$1,000 /  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$1,500</w:t>
            </w:r>
          </w:p>
        </w:tc>
        <w:tc>
          <w:tcPr>
            <w:tcW w:w="4045" w:type="dxa"/>
          </w:tcPr>
          <w:p w14:paraId="592B4B98" w14:textId="34D86DA4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1/6 page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HORIZONTAL ad with</w:t>
            </w:r>
            <w:r w:rsidR="008F366A"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each                       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sponsored home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6CFFE78C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4.2”w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x 2.9”h</w:t>
            </w:r>
          </w:p>
        </w:tc>
      </w:tr>
      <w:tr w:rsidR="00EE1061" w:rsidRPr="000E0164" w14:paraId="1A8419A5" w14:textId="77777777" w:rsidTr="005E09ED">
        <w:trPr>
          <w:trHeight w:val="235"/>
        </w:trPr>
        <w:tc>
          <w:tcPr>
            <w:tcW w:w="3865" w:type="dxa"/>
          </w:tcPr>
          <w:p w14:paraId="5CD8E8B7" w14:textId="77777777" w:rsidR="00EE1061" w:rsidRPr="005E09ED" w:rsidRDefault="00EE1061" w:rsidP="008512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Bronze &amp; Bronze Plus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64A82C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    $300 for first home; additional $200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for each additional sponsored home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189464D9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$300 /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$500</w:t>
            </w:r>
          </w:p>
        </w:tc>
        <w:tc>
          <w:tcPr>
            <w:tcW w:w="4045" w:type="dxa"/>
          </w:tcPr>
          <w:p w14:paraId="0FED898A" w14:textId="7C755DB8" w:rsidR="00EE1061" w:rsidRPr="005E09ED" w:rsidRDefault="00EE1061" w:rsidP="008F366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1/12 page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VERTICAL ad</w:t>
            </w:r>
            <w:r w:rsidR="008F366A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with each sponsored home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26C22928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2.025”w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2.9”h</w:t>
            </w:r>
          </w:p>
          <w:p w14:paraId="01B1BBF3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1A1EAA73" w14:textId="77777777" w:rsidR="00EE1061" w:rsidRPr="00793E0C" w:rsidRDefault="00EE1061" w:rsidP="001D03ED">
      <w:pPr>
        <w:rPr>
          <w:rFonts w:asciiTheme="minorHAnsi" w:eastAsia="Cambria" w:hAnsiTheme="minorHAnsi" w:cstheme="minorHAnsi"/>
          <w:b/>
          <w:sz w:val="12"/>
          <w:szCs w:val="12"/>
        </w:rPr>
      </w:pPr>
    </w:p>
    <w:p w14:paraId="1668AA8A" w14:textId="5634AA38" w:rsidR="0007054F" w:rsidRPr="003443D1" w:rsidRDefault="005E09ED" w:rsidP="00F1486C">
      <w:pPr>
        <w:rPr>
          <w:rFonts w:asciiTheme="minorHAnsi" w:eastAsia="Cambria" w:hAnsiTheme="minorHAnsi" w:cstheme="minorHAnsi"/>
          <w:b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A)   </w:t>
      </w:r>
      <w:r w:rsidR="00F43FFA" w:rsidRPr="003443D1">
        <w:rPr>
          <w:rFonts w:asciiTheme="minorHAnsi" w:eastAsia="Cambria" w:hAnsiTheme="minorHAnsi" w:cstheme="minorHAnsi"/>
          <w:b/>
          <w:sz w:val="22"/>
          <w:szCs w:val="22"/>
        </w:rPr>
        <w:t>Sponsorship Level: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b/>
          <w:sz w:val="22"/>
          <w:szCs w:val="22"/>
        </w:rPr>
        <w:t>________</w:t>
      </w:r>
      <w:proofErr w:type="gramStart"/>
      <w:r w:rsidR="009514CB">
        <w:rPr>
          <w:rFonts w:asciiTheme="minorHAnsi" w:eastAsia="Cambria" w:hAnsiTheme="minorHAnsi" w:cstheme="minorHAnsi"/>
          <w:b/>
          <w:sz w:val="22"/>
          <w:szCs w:val="22"/>
        </w:rPr>
        <w:t>_</w:t>
      </w:r>
      <w:r w:rsidR="00F43FF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A319B5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proofErr w:type="gramEnd"/>
      <w:r w:rsidRPr="003443D1">
        <w:rPr>
          <w:rFonts w:asciiTheme="minorHAnsi" w:eastAsia="Cambria" w:hAnsiTheme="minorHAnsi" w:cstheme="minorHAnsi"/>
          <w:b/>
          <w:sz w:val="22"/>
          <w:szCs w:val="22"/>
        </w:rPr>
        <w:t>Sponsorship Amount</w:t>
      </w:r>
      <w:r w:rsidR="00985EC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: </w:t>
      </w:r>
      <w:r w:rsidR="001D03ED" w:rsidRPr="003443D1">
        <w:rPr>
          <w:rFonts w:asciiTheme="minorHAnsi" w:eastAsia="Cambria" w:hAnsiTheme="minorHAnsi" w:cstheme="minorHAnsi"/>
          <w:b/>
          <w:sz w:val="22"/>
          <w:szCs w:val="22"/>
        </w:rPr>
        <w:t>$</w:t>
      </w:r>
      <w:r w:rsidR="009514CB">
        <w:rPr>
          <w:rFonts w:asciiTheme="minorHAnsi" w:eastAsia="Cambria" w:hAnsiTheme="minorHAnsi" w:cstheme="minorHAnsi"/>
          <w:b/>
          <w:sz w:val="22"/>
          <w:szCs w:val="22"/>
        </w:rPr>
        <w:t>___________</w:t>
      </w:r>
      <w:r w:rsidR="00151C18"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    </w:t>
      </w:r>
      <w:r w:rsidR="001E5D58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Total Amount Enclosed: $___________</w:t>
      </w:r>
    </w:p>
    <w:p w14:paraId="54A244FF" w14:textId="77777777" w:rsidR="00F1486C" w:rsidRPr="00793E0C" w:rsidRDefault="00F1486C" w:rsidP="00F1486C">
      <w:pPr>
        <w:rPr>
          <w:rFonts w:asciiTheme="minorHAnsi" w:eastAsia="Cambria" w:hAnsiTheme="minorHAnsi" w:cstheme="minorHAnsi"/>
          <w:bCs/>
          <w:sz w:val="12"/>
          <w:szCs w:val="12"/>
        </w:rPr>
      </w:pPr>
    </w:p>
    <w:p w14:paraId="7EE9BAB2" w14:textId="6C941439" w:rsidR="00151C18" w:rsidRPr="003443D1" w:rsidRDefault="00B214F8" w:rsidP="00255371">
      <w:pPr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sz w:val="22"/>
          <w:szCs w:val="22"/>
        </w:rPr>
        <w:t>B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>)</w:t>
      </w:r>
      <w:r w:rsidR="0007054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07054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070137" w:rsidRPr="003443D1">
        <w:rPr>
          <w:rFonts w:asciiTheme="minorHAnsi" w:hAnsiTheme="minorHAnsi" w:cstheme="minorHAnsi"/>
          <w:b/>
          <w:sz w:val="22"/>
          <w:szCs w:val="22"/>
        </w:rPr>
        <w:t>P</w:t>
      </w:r>
      <w:r w:rsidR="00070137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ayment </w:t>
      </w:r>
      <w:r w:rsidR="001E5D58">
        <w:rPr>
          <w:rFonts w:asciiTheme="minorHAnsi" w:eastAsia="Cambria" w:hAnsiTheme="minorHAnsi" w:cstheme="minorHAnsi"/>
          <w:b/>
          <w:sz w:val="22"/>
          <w:szCs w:val="22"/>
        </w:rPr>
        <w:t>Method</w:t>
      </w:r>
      <w:r w:rsidR="00070137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(check one)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>:</w:t>
      </w:r>
      <w:r w:rsidR="00F1486C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1"/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FORMCHECKBOX </w:instrText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0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Check Enclosed (</w:t>
      </w:r>
      <w:proofErr w:type="gramStart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Preferred) 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proofErr w:type="gramEnd"/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     </w: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070137"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bookmarkEnd w:id="1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Please Send Invoice  </w:t>
      </w:r>
    </w:p>
    <w:p w14:paraId="6FE4634E" w14:textId="54AFFF80" w:rsidR="00B214F8" w:rsidRPr="003443D1" w:rsidRDefault="00B214F8" w:rsidP="00151C18">
      <w:pPr>
        <w:ind w:left="2880" w:firstLine="720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Pr="003443D1">
        <w:rPr>
          <w:rFonts w:asciiTheme="minorHAnsi" w:eastAsia="Cambria" w:hAnsiTheme="minorHAnsi" w:cstheme="minorHAnsi"/>
          <w:sz w:val="22"/>
          <w:szCs w:val="22"/>
        </w:rPr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Venmo (@SMLCharityHomeTour)</w:t>
      </w:r>
    </w:p>
    <w:p w14:paraId="0E031E59" w14:textId="48FA6458" w:rsidR="00F1486C" w:rsidRPr="003443D1" w:rsidRDefault="00070137" w:rsidP="00840EE6">
      <w:pPr>
        <w:ind w:left="3600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Pr="003443D1">
        <w:rPr>
          <w:rFonts w:asciiTheme="minorHAnsi" w:eastAsia="Cambria" w:hAnsiTheme="minorHAnsi" w:cstheme="minorHAnsi"/>
          <w:sz w:val="22"/>
          <w:szCs w:val="22"/>
        </w:rPr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bookmarkEnd w:id="2"/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Credit Card </w:t>
      </w:r>
      <w:hyperlink r:id="rId10">
        <w:r w:rsidRPr="003443D1">
          <w:rPr>
            <w:rFonts w:asciiTheme="minorHAnsi" w:eastAsia="Cambria" w:hAnsiTheme="minorHAnsi" w:cstheme="minorHAnsi"/>
            <w:sz w:val="22"/>
            <w:szCs w:val="22"/>
          </w:rPr>
          <w:t>(</w:t>
        </w:r>
      </w:hyperlink>
      <w:hyperlink r:id="rId11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www.smlcharityhometour.co</w:t>
        </w:r>
      </w:hyperlink>
      <w:hyperlink r:id="rId12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m</w:t>
        </w:r>
      </w:hyperlink>
      <w:r w:rsidRPr="003443D1">
        <w:rPr>
          <w:rFonts w:asciiTheme="minorHAnsi" w:hAnsiTheme="minorHAnsi" w:cstheme="minorHAnsi"/>
          <w:sz w:val="22"/>
          <w:szCs w:val="22"/>
        </w:rPr>
        <w:t xml:space="preserve"> &amp;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click on “Donate Now.”)  </w:t>
      </w:r>
    </w:p>
    <w:p w14:paraId="51218E02" w14:textId="77777777" w:rsidR="00B214F8" w:rsidRPr="00793E0C" w:rsidRDefault="00B214F8" w:rsidP="001D03ED">
      <w:pPr>
        <w:contextualSpacing/>
        <w:jc w:val="both"/>
        <w:rPr>
          <w:rFonts w:asciiTheme="minorHAnsi" w:eastAsia="Cambria" w:hAnsiTheme="minorHAnsi" w:cstheme="minorHAnsi"/>
          <w:sz w:val="12"/>
          <w:szCs w:val="12"/>
        </w:rPr>
      </w:pPr>
    </w:p>
    <w:p w14:paraId="0E084125" w14:textId="3AA78B27" w:rsidR="00151C18" w:rsidRPr="003443D1" w:rsidRDefault="00B214F8" w:rsidP="00151C18">
      <w:p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5E09ED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 </w:t>
      </w:r>
      <w:r w:rsidR="00151C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Personalized Complimentary Home Tour Tickets: (check one): 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Accept all tickets       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Decline all tickets</w:t>
      </w:r>
    </w:p>
    <w:p w14:paraId="6DB7DA7E" w14:textId="77777777" w:rsidR="00151C18" w:rsidRPr="003443D1" w:rsidRDefault="00151C18" w:rsidP="00151C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>Platinum = 12     Diamond = 10     Gold Plus &amp; Gold = 8     Silver Plus &amp; Silver = 4     Bronze Plus &amp; Bronze = 2</w:t>
      </w:r>
    </w:p>
    <w:p w14:paraId="4145FA80" w14:textId="77777777" w:rsidR="00151C18" w:rsidRPr="003443D1" w:rsidRDefault="00151C18" w:rsidP="00151C18">
      <w:pPr>
        <w:tabs>
          <w:tab w:val="left" w:pos="540"/>
        </w:tabs>
        <w:spacing w:after="6" w:line="254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Home Tour tickets will be mailed to you approximately 3 weeks before the Tour. </w:t>
      </w:r>
    </w:p>
    <w:p w14:paraId="34A7DB8A" w14:textId="77777777" w:rsidR="00151C18" w:rsidRPr="00793E0C" w:rsidRDefault="00151C18" w:rsidP="00151C18">
      <w:p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  <w:sz w:val="12"/>
          <w:szCs w:val="12"/>
        </w:rPr>
      </w:pPr>
    </w:p>
    <w:p w14:paraId="7710940C" w14:textId="77777777" w:rsidR="00F00718" w:rsidRPr="003443D1" w:rsidRDefault="00151C18" w:rsidP="00F007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D)   </w:t>
      </w:r>
      <w:r w:rsidR="00F007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Two (2) Complimentary Tickets to our 2</w:t>
      </w:r>
      <w:r w:rsidR="00F007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nd</w:t>
      </w:r>
      <w:r w:rsidR="00F007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Annual </w:t>
      </w:r>
      <w:r w:rsidR="00F0071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Special Event to raise funds for the eight charities.</w:t>
      </w:r>
      <w:r w:rsidR="00F007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520C9176" w14:textId="77777777" w:rsidR="00F00718" w:rsidRPr="003443D1" w:rsidRDefault="00F00718" w:rsidP="00F007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</w:t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(Platinum, Diamond &amp; Gold Plus sponsors only): (check one):   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Accept all tickets        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Decline all tickets</w:t>
      </w:r>
    </w:p>
    <w:p w14:paraId="47353482" w14:textId="77777777" w:rsidR="00F00718" w:rsidRDefault="00F00718" w:rsidP="00F007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Last year’s event was so fantastic, we’re excited to do it again!  We’re still working out the details, but it’s going to </w:t>
      </w:r>
    </w:p>
    <w:p w14:paraId="5F2C347E" w14:textId="77777777" w:rsidR="00F00718" w:rsidRDefault="00F00718" w:rsidP="00F00718">
      <w:pPr>
        <w:tabs>
          <w:tab w:val="left" w:pos="360"/>
        </w:tabs>
        <w:spacing w:after="6" w:line="254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a phenomenal time with delightful food and drink, and an opportunity to bid on &amp; bring home a variety of top-shelf auction items.  </w:t>
      </w:r>
      <w:r w:rsidRPr="006933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Only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limited number of </w:t>
      </w:r>
      <w:r w:rsidRPr="006933F8">
        <w:rPr>
          <w:rFonts w:asciiTheme="minorHAnsi" w:eastAsia="Cambria" w:hAnsiTheme="minorHAnsi" w:cstheme="minorHAnsi"/>
          <w:bCs/>
          <w:sz w:val="22"/>
          <w:szCs w:val="22"/>
        </w:rPr>
        <w:t>tickets will be sold to this</w:t>
      </w:r>
      <w:r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Pr="006933F8">
        <w:rPr>
          <w:rFonts w:asciiTheme="minorHAnsi" w:eastAsia="Cambria" w:hAnsiTheme="minorHAnsi" w:cstheme="minorHAnsi"/>
          <w:bCs/>
          <w:sz w:val="22"/>
          <w:szCs w:val="22"/>
        </w:rPr>
        <w:t xml:space="preserve">exclusive event; additional tickets will be available for purchase at </w:t>
      </w:r>
      <w:hyperlink r:id="rId13" w:history="1">
        <w:r w:rsidRPr="00394061">
          <w:rPr>
            <w:rStyle w:val="Hyperlink"/>
            <w:rFonts w:asciiTheme="minorHAnsi" w:eastAsia="Cambria" w:hAnsiTheme="minorHAnsi" w:cstheme="minorHAnsi"/>
            <w:bCs/>
            <w:sz w:val="22"/>
            <w:szCs w:val="22"/>
          </w:rPr>
          <w:t>www.smlcharityhometour.com</w:t>
        </w:r>
      </w:hyperlink>
      <w:r w:rsidRPr="006933F8">
        <w:rPr>
          <w:rFonts w:asciiTheme="minorHAnsi" w:eastAsia="Cambria" w:hAnsiTheme="minorHAnsi" w:cstheme="minorHAnsi"/>
          <w:bCs/>
          <w:sz w:val="22"/>
          <w:szCs w:val="22"/>
          <w:u w:val="single"/>
        </w:rPr>
        <w:t xml:space="preserve"> after May 23</w:t>
      </w:r>
      <w:r w:rsidRPr="006933F8">
        <w:rPr>
          <w:rFonts w:asciiTheme="minorHAnsi" w:eastAsia="Cambria" w:hAnsiTheme="minorHAnsi" w:cstheme="minorHAnsi"/>
          <w:bCs/>
          <w:sz w:val="22"/>
          <w:szCs w:val="22"/>
          <w:u w:val="single"/>
          <w:vertAlign w:val="superscript"/>
        </w:rPr>
        <w:t>rd</w:t>
      </w:r>
      <w:r w:rsidRPr="006933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We’ll email you the details once everything is finalized.  </w:t>
      </w:r>
      <w:r w:rsidRPr="006933F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>Note: Event tickets will not be mailed; please claim them at the Ticket Table on the evening of the Event.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</w:p>
    <w:p w14:paraId="659F2A0C" w14:textId="3DE6BABD" w:rsidR="00151C18" w:rsidRPr="003443D1" w:rsidRDefault="00151C18" w:rsidP="00F00718">
      <w:pPr>
        <w:tabs>
          <w:tab w:val="left" w:pos="360"/>
        </w:tabs>
        <w:spacing w:after="6" w:line="254" w:lineRule="auto"/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</w:pPr>
    </w:p>
    <w:p w14:paraId="53AE773B" w14:textId="21804EB2" w:rsidR="0068195D" w:rsidRPr="003443D1" w:rsidRDefault="00D504FD" w:rsidP="00473E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="0068195D" w:rsidRPr="003443D1">
        <w:rPr>
          <w:rFonts w:asciiTheme="minorHAnsi" w:hAnsiTheme="minorHAnsi" w:cstheme="minorHAnsi"/>
          <w:b/>
          <w:bCs/>
          <w:sz w:val="22"/>
          <w:szCs w:val="22"/>
        </w:rPr>
        <w:t>Use the same ad as 2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970725" w:rsidRPr="003443D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486C" w:rsidRPr="003443D1">
        <w:rPr>
          <w:rFonts w:asciiTheme="minorHAnsi" w:hAnsiTheme="minorHAnsi" w:cstheme="minorHAnsi"/>
          <w:b/>
          <w:bCs/>
          <w:sz w:val="22"/>
          <w:szCs w:val="22"/>
        </w:rPr>
        <w:t>(check one):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sz w:val="22"/>
          <w:szCs w:val="22"/>
        </w:rPr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separate"/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end"/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Yes </w:t>
      </w:r>
      <w:r w:rsidR="00840EE6" w:rsidRPr="003443D1">
        <w:rPr>
          <w:rFonts w:asciiTheme="minorHAnsi" w:hAnsiTheme="minorHAnsi" w:cstheme="minorHAnsi"/>
          <w:sz w:val="22"/>
          <w:szCs w:val="22"/>
        </w:rPr>
        <w:t xml:space="preserve"> </w:t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  </w:t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sz w:val="22"/>
          <w:szCs w:val="22"/>
        </w:rPr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separate"/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end"/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No</w:t>
      </w:r>
      <w:r w:rsidR="00840EE6" w:rsidRPr="003443D1">
        <w:rPr>
          <w:rFonts w:asciiTheme="minorHAnsi" w:hAnsiTheme="minorHAnsi" w:cstheme="minorHAnsi"/>
          <w:sz w:val="22"/>
          <w:szCs w:val="22"/>
        </w:rPr>
        <w:t xml:space="preserve">; </w:t>
      </w:r>
      <w:r w:rsidR="00F1486C" w:rsidRPr="003443D1">
        <w:rPr>
          <w:rFonts w:asciiTheme="minorHAnsi" w:hAnsiTheme="minorHAnsi" w:cstheme="minorHAnsi"/>
          <w:sz w:val="22"/>
          <w:szCs w:val="22"/>
        </w:rPr>
        <w:t>I will provide a new ad before July 9</w:t>
      </w:r>
      <w:r w:rsidR="00F1486C" w:rsidRPr="003443D1">
        <w:rPr>
          <w:rFonts w:asciiTheme="minorHAnsi" w:hAnsiTheme="minorHAnsi" w:cstheme="minorHAnsi"/>
          <w:sz w:val="22"/>
          <w:szCs w:val="22"/>
          <w:vertAlign w:val="superscript"/>
        </w:rPr>
        <w:t>th</w:t>
      </w:r>
    </w:p>
    <w:p w14:paraId="49D3C5A5" w14:textId="77777777" w:rsidR="0068195D" w:rsidRPr="003443D1" w:rsidRDefault="0068195D" w:rsidP="00473EB4">
      <w:pPr>
        <w:spacing w:line="250" w:lineRule="auto"/>
        <w:rPr>
          <w:rFonts w:asciiTheme="minorHAnsi" w:eastAsia="Cambria" w:hAnsiTheme="minorHAnsi" w:cstheme="minorHAnsi"/>
          <w:b/>
          <w:sz w:val="22"/>
          <w:szCs w:val="22"/>
        </w:rPr>
      </w:pPr>
    </w:p>
    <w:p w14:paraId="194733C2" w14:textId="53153500" w:rsidR="00821DE5" w:rsidRPr="003443D1" w:rsidRDefault="00D504FD" w:rsidP="00473EB4">
      <w:pPr>
        <w:spacing w:line="254" w:lineRule="auto"/>
        <w:rPr>
          <w:rFonts w:asciiTheme="minorHAnsi" w:eastAsia="Cambria" w:hAnsiTheme="minorHAnsi" w:cstheme="minorHAnsi"/>
          <w:bCs/>
          <w:sz w:val="22"/>
          <w:szCs w:val="22"/>
        </w:rPr>
      </w:pPr>
      <w:r>
        <w:rPr>
          <w:rFonts w:asciiTheme="minorHAnsi" w:eastAsia="Cambria" w:hAnsiTheme="minorHAnsi" w:cstheme="minorHAnsi"/>
          <w:b/>
          <w:sz w:val="22"/>
          <w:szCs w:val="22"/>
        </w:rPr>
        <w:t>F</w:t>
      </w:r>
      <w:r w:rsidR="00255371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)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Bronze &amp; Silver Sponsors: 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Using the chart </w:t>
      </w:r>
      <w:r w:rsidR="001D03ED" w:rsidRPr="003443D1">
        <w:rPr>
          <w:rFonts w:asciiTheme="minorHAnsi" w:eastAsia="Cambria" w:hAnsiTheme="minorHAnsi" w:cstheme="minorHAnsi"/>
          <w:b/>
          <w:sz w:val="22"/>
          <w:szCs w:val="22"/>
        </w:rPr>
        <w:t>below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, please designate the </w:t>
      </w:r>
      <w:r w:rsidR="001E5D58">
        <w:rPr>
          <w:rFonts w:asciiTheme="minorHAnsi" w:eastAsia="Cambria" w:hAnsiTheme="minorHAnsi" w:cstheme="minorHAnsi"/>
          <w:b/>
          <w:sz w:val="22"/>
          <w:szCs w:val="22"/>
        </w:rPr>
        <w:t>H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ome(s) </w:t>
      </w:r>
      <w:r w:rsidR="008F366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where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you would like your ad to appear </w:t>
      </w:r>
      <w:r w:rsidR="00985EC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in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the </w:t>
      </w:r>
      <w:r w:rsidR="000A3066" w:rsidRPr="003443D1">
        <w:rPr>
          <w:rFonts w:asciiTheme="minorHAnsi" w:eastAsia="Cambria" w:hAnsiTheme="minorHAnsi" w:cstheme="minorHAnsi"/>
          <w:b/>
          <w:i/>
          <w:iCs/>
          <w:sz w:val="22"/>
          <w:szCs w:val="22"/>
        </w:rPr>
        <w:t>Tour Guidebook</w:t>
      </w:r>
      <w:r w:rsidR="00821DE5" w:rsidRPr="003443D1">
        <w:rPr>
          <w:rFonts w:asciiTheme="minorHAnsi" w:eastAsia="Cambria" w:hAnsiTheme="minorHAnsi" w:cstheme="minorHAnsi"/>
          <w:b/>
          <w:i/>
          <w:iCs/>
          <w:sz w:val="22"/>
          <w:szCs w:val="22"/>
        </w:rPr>
        <w:t>.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1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  <w:r w:rsidR="00C179B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b/>
          <w:sz w:val="22"/>
          <w:szCs w:val="22"/>
        </w:rPr>
        <w:t>_____________________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8F366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565618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3443D1">
        <w:rPr>
          <w:rFonts w:asciiTheme="minorHAnsi" w:eastAsia="Cambria" w:hAnsiTheme="minorHAnsi" w:cstheme="minorHAnsi"/>
          <w:b/>
          <w:sz w:val="22"/>
          <w:szCs w:val="22"/>
        </w:rPr>
        <w:t xml:space="preserve">  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>2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b/>
          <w:sz w:val="22"/>
          <w:szCs w:val="22"/>
        </w:rPr>
        <w:t>______________________</w:t>
      </w:r>
      <w:r w:rsidR="00821DE5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</w:t>
      </w:r>
      <w:r w:rsidR="0007054F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                    </w:t>
      </w:r>
      <w:r w:rsidR="00821DE5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    </w:t>
      </w:r>
      <w:r w:rsidR="008F366A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07054F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473EB4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ab/>
      </w:r>
      <w:r w:rsid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</w:t>
      </w:r>
      <w:r w:rsidR="009514CB">
        <w:rPr>
          <w:rFonts w:asciiTheme="minorHAnsi" w:eastAsia="Cambria" w:hAnsiTheme="minorHAnsi" w:cstheme="minorHAnsi"/>
          <w:bCs/>
          <w:sz w:val="22"/>
          <w:szCs w:val="22"/>
        </w:rPr>
        <w:tab/>
      </w:r>
      <w:r w:rsidR="009514CB">
        <w:rPr>
          <w:rFonts w:asciiTheme="minorHAnsi" w:eastAsia="Cambria" w:hAnsiTheme="minorHAnsi" w:cstheme="minorHAnsi"/>
          <w:bCs/>
          <w:sz w:val="22"/>
          <w:szCs w:val="22"/>
        </w:rPr>
        <w:tab/>
      </w:r>
      <w:r w:rsidR="009514CB">
        <w:rPr>
          <w:rFonts w:asciiTheme="minorHAnsi" w:eastAsia="Cambria" w:hAnsiTheme="minorHAnsi" w:cstheme="minorHAnsi"/>
          <w:bCs/>
          <w:sz w:val="22"/>
          <w:szCs w:val="22"/>
        </w:rPr>
        <w:tab/>
      </w:r>
      <w:proofErr w:type="gramStart"/>
      <w:r w:rsidR="009514CB">
        <w:rPr>
          <w:rFonts w:asciiTheme="minorHAnsi" w:eastAsia="Cambria" w:hAnsiTheme="minorHAnsi" w:cstheme="minorHAnsi"/>
          <w:bCs/>
          <w:sz w:val="22"/>
          <w:szCs w:val="22"/>
        </w:rPr>
        <w:t xml:space="preserve">  </w:t>
      </w:r>
      <w:r w:rsid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1E5D58">
        <w:rPr>
          <w:rFonts w:asciiTheme="minorHAnsi" w:eastAsia="Cambria" w:hAnsiTheme="minorHAnsi" w:cstheme="minorHAnsi"/>
          <w:bCs/>
          <w:sz w:val="22"/>
          <w:szCs w:val="22"/>
        </w:rPr>
        <w:t>(</w:t>
      </w:r>
      <w:proofErr w:type="gramEnd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Bronze &amp; Silver = 1 </w:t>
      </w:r>
      <w:proofErr w:type="gramStart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>Home</w:t>
      </w:r>
      <w:r w:rsidR="001E5D58">
        <w:rPr>
          <w:rFonts w:asciiTheme="minorHAnsi" w:eastAsia="Cambria" w:hAnsiTheme="minorHAnsi" w:cstheme="minorHAnsi"/>
          <w:bCs/>
          <w:sz w:val="22"/>
          <w:szCs w:val="22"/>
        </w:rPr>
        <w:t>)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</w:t>
      </w:r>
      <w:proofErr w:type="gramEnd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</w:t>
      </w:r>
      <w:r w:rsidR="009514CB">
        <w:rPr>
          <w:rFonts w:asciiTheme="minorHAnsi" w:eastAsia="Cambria" w:hAnsiTheme="minorHAnsi" w:cstheme="minorHAnsi"/>
          <w:bCs/>
          <w:sz w:val="22"/>
          <w:szCs w:val="22"/>
        </w:rPr>
        <w:t xml:space="preserve">    </w:t>
      </w:r>
      <w:proofErr w:type="gramStart"/>
      <w:r w:rsidR="009514CB">
        <w:rPr>
          <w:rFonts w:asciiTheme="minorHAnsi" w:eastAsia="Cambria" w:hAnsiTheme="minorHAnsi" w:cstheme="minorHAnsi"/>
          <w:bCs/>
          <w:sz w:val="22"/>
          <w:szCs w:val="22"/>
        </w:rPr>
        <w:t xml:space="preserve">  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(</w:t>
      </w:r>
      <w:proofErr w:type="gramEnd"/>
      <w:r w:rsidR="00821DE5" w:rsidRPr="003443D1">
        <w:rPr>
          <w:rFonts w:asciiTheme="minorHAnsi" w:eastAsia="Cambria" w:hAnsiTheme="minorHAnsi" w:cstheme="minorHAnsi"/>
          <w:bCs/>
          <w:sz w:val="22"/>
          <w:szCs w:val="22"/>
        </w:rPr>
        <w:t>Bronze Plus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&amp;</w:t>
      </w:r>
      <w:r w:rsidR="00821DE5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Silver Plus</w:t>
      </w:r>
      <w:r w:rsidR="008F366A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821DE5" w:rsidRPr="003443D1">
        <w:rPr>
          <w:rFonts w:asciiTheme="minorHAnsi" w:eastAsia="Cambria" w:hAnsiTheme="minorHAnsi" w:cstheme="minorHAnsi"/>
          <w:bCs/>
          <w:sz w:val="22"/>
          <w:szCs w:val="22"/>
        </w:rPr>
        <w:t>= 2 Homes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64192CEA" w14:textId="77777777" w:rsidR="00D3385E" w:rsidRPr="000E0164" w:rsidRDefault="00D3385E" w:rsidP="00473EB4">
      <w:pPr>
        <w:rPr>
          <w:sz w:val="10"/>
          <w:szCs w:val="10"/>
        </w:rPr>
      </w:pPr>
    </w:p>
    <w:tbl>
      <w:tblPr>
        <w:tblStyle w:val="TableGrid"/>
        <w:tblW w:w="10842" w:type="dxa"/>
        <w:tblInd w:w="355" w:type="dxa"/>
        <w:tblLook w:val="04A0" w:firstRow="1" w:lastRow="0" w:firstColumn="1" w:lastColumn="0" w:noHBand="0" w:noVBand="1"/>
      </w:tblPr>
      <w:tblGrid>
        <w:gridCol w:w="3150"/>
        <w:gridCol w:w="1800"/>
        <w:gridCol w:w="312"/>
        <w:gridCol w:w="2658"/>
        <w:gridCol w:w="2922"/>
      </w:tblGrid>
      <w:tr w:rsidR="00151C18" w:rsidRPr="000E0164" w14:paraId="18D54390" w14:textId="77777777" w:rsidTr="00151C18">
        <w:trPr>
          <w:trHeight w:val="269"/>
        </w:trPr>
        <w:tc>
          <w:tcPr>
            <w:tcW w:w="3150" w:type="dxa"/>
            <w:shd w:val="clear" w:color="auto" w:fill="D9D9D9" w:themeFill="background1" w:themeFillShade="D9"/>
          </w:tcPr>
          <w:p w14:paraId="1C81FBD9" w14:textId="2A4A284A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1A77BB0" w14:textId="77A104CE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Charity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5140F032" w14:textId="77777777" w:rsidR="00D3385E" w:rsidRPr="000E0164" w:rsidRDefault="00D3385E" w:rsidP="00473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D9D9D9" w:themeFill="background1" w:themeFillShade="D9"/>
          </w:tcPr>
          <w:p w14:paraId="434B7F29" w14:textId="537EEC33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425A2F4C" w14:textId="06CF5D70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Charity</w:t>
            </w:r>
          </w:p>
        </w:tc>
      </w:tr>
      <w:tr w:rsidR="00151C18" w:rsidRPr="000E0164" w14:paraId="2EFAAC2B" w14:textId="77777777" w:rsidTr="00151C18">
        <w:trPr>
          <w:trHeight w:val="269"/>
        </w:trPr>
        <w:tc>
          <w:tcPr>
            <w:tcW w:w="3150" w:type="dxa"/>
          </w:tcPr>
          <w:p w14:paraId="7307D820" w14:textId="70D18E78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Pecoraro Home</w:t>
            </w:r>
          </w:p>
          <w:p w14:paraId="23A0898D" w14:textId="2B626C1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1206 Lighthouse Ln (Bedford/Huddleston)</w:t>
            </w:r>
          </w:p>
        </w:tc>
        <w:tc>
          <w:tcPr>
            <w:tcW w:w="1800" w:type="dxa"/>
          </w:tcPr>
          <w:p w14:paraId="60C9BE1D" w14:textId="71BC6D33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Food for Kids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368F3AD9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71E6BDA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Wilson Home</w:t>
            </w:r>
          </w:p>
          <w:p w14:paraId="251C647C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 xml:space="preserve">399 </w:t>
            </w:r>
            <w:proofErr w:type="spellStart"/>
            <w:r w:rsidRPr="00151C18">
              <w:rPr>
                <w:rFonts w:asciiTheme="minorHAnsi" w:hAnsiTheme="minorHAnsi" w:cstheme="minorHAnsi"/>
              </w:rPr>
              <w:t>Backcove</w:t>
            </w:r>
            <w:proofErr w:type="spellEnd"/>
            <w:r w:rsidRPr="00151C18">
              <w:rPr>
                <w:rFonts w:asciiTheme="minorHAnsi" w:hAnsiTheme="minorHAnsi" w:cstheme="minorHAnsi"/>
              </w:rPr>
              <w:t xml:space="preserve"> Rd</w:t>
            </w:r>
          </w:p>
          <w:p w14:paraId="2FD16848" w14:textId="4D47BE2A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(Franklin/The Waterfront)</w:t>
            </w:r>
          </w:p>
        </w:tc>
        <w:tc>
          <w:tcPr>
            <w:tcW w:w="2922" w:type="dxa"/>
          </w:tcPr>
          <w:p w14:paraId="0F9A56A5" w14:textId="4783D97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YMCA Group</w:t>
            </w:r>
            <w:r w:rsidRPr="00151C18">
              <w:rPr>
                <w:rFonts w:asciiTheme="minorHAnsi" w:hAnsiTheme="minorHAnsi" w:cstheme="minorHAnsi"/>
              </w:rPr>
              <w:br/>
              <w:t>(</w:t>
            </w:r>
            <w:r w:rsidR="00151C18" w:rsidRPr="00151C18">
              <w:rPr>
                <w:rFonts w:asciiTheme="minorHAnsi" w:hAnsiTheme="minorHAnsi" w:cstheme="minorHAnsi"/>
              </w:rPr>
              <w:t xml:space="preserve">Franklin Co. </w:t>
            </w:r>
            <w:r w:rsidRPr="00151C18">
              <w:rPr>
                <w:rFonts w:asciiTheme="minorHAnsi" w:hAnsiTheme="minorHAnsi" w:cstheme="minorHAnsi"/>
              </w:rPr>
              <w:t>YMCA and SML Marine Vol</w:t>
            </w:r>
            <w:r w:rsidR="00151C18" w:rsidRPr="00151C18">
              <w:rPr>
                <w:rFonts w:asciiTheme="minorHAnsi" w:hAnsiTheme="minorHAnsi" w:cstheme="minorHAnsi"/>
              </w:rPr>
              <w:t>.</w:t>
            </w:r>
            <w:r w:rsidRPr="00151C18">
              <w:rPr>
                <w:rFonts w:asciiTheme="minorHAnsi" w:hAnsiTheme="minorHAnsi" w:cstheme="minorHAnsi"/>
              </w:rPr>
              <w:t xml:space="preserve"> Fire Rescue</w:t>
            </w:r>
            <w:r w:rsidR="00151C18" w:rsidRPr="00151C18">
              <w:rPr>
                <w:rFonts w:asciiTheme="minorHAnsi" w:hAnsiTheme="minorHAnsi" w:cstheme="minorHAnsi"/>
              </w:rPr>
              <w:t xml:space="preserve"> &amp; Dive</w:t>
            </w:r>
            <w:r w:rsidRPr="00151C18">
              <w:rPr>
                <w:rFonts w:asciiTheme="minorHAnsi" w:hAnsiTheme="minorHAnsi" w:cstheme="minorHAnsi"/>
              </w:rPr>
              <w:t>)</w:t>
            </w:r>
          </w:p>
        </w:tc>
      </w:tr>
      <w:tr w:rsidR="00151C18" w:rsidRPr="000E0164" w14:paraId="23DC75BE" w14:textId="77777777" w:rsidTr="00151C18">
        <w:trPr>
          <w:trHeight w:val="269"/>
        </w:trPr>
        <w:tc>
          <w:tcPr>
            <w:tcW w:w="3150" w:type="dxa"/>
          </w:tcPr>
          <w:p w14:paraId="69DB7CDC" w14:textId="5CC587CD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Cameron Home</w:t>
            </w:r>
          </w:p>
          <w:p w14:paraId="2451F391" w14:textId="79B9E06A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1063 Cougar Trail</w:t>
            </w:r>
          </w:p>
          <w:p w14:paraId="7425805D" w14:textId="01D5E02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(Bedford/Village East)</w:t>
            </w:r>
          </w:p>
        </w:tc>
        <w:tc>
          <w:tcPr>
            <w:tcW w:w="1800" w:type="dxa"/>
          </w:tcPr>
          <w:p w14:paraId="5DBA6C64" w14:textId="110B48BB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Bedford Ride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53DD14DD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0CAEE9B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1C18">
              <w:rPr>
                <w:rFonts w:asciiTheme="minorHAnsi" w:hAnsiTheme="minorHAnsi" w:cstheme="minorHAnsi"/>
                <w:b/>
                <w:bCs/>
              </w:rPr>
              <w:t>Schifferli</w:t>
            </w:r>
            <w:proofErr w:type="spellEnd"/>
            <w:r w:rsidRPr="00151C18">
              <w:rPr>
                <w:rFonts w:asciiTheme="minorHAnsi" w:hAnsiTheme="minorHAnsi" w:cstheme="minorHAnsi"/>
                <w:b/>
                <w:bCs/>
              </w:rPr>
              <w:t xml:space="preserve"> Home</w:t>
            </w:r>
          </w:p>
          <w:p w14:paraId="74307F94" w14:textId="32FA2C96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134 Freeboard Dr</w:t>
            </w:r>
          </w:p>
          <w:p w14:paraId="637648A3" w14:textId="039B57B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(Franklin/The Waterfront)</w:t>
            </w:r>
          </w:p>
        </w:tc>
        <w:tc>
          <w:tcPr>
            <w:tcW w:w="2922" w:type="dxa"/>
          </w:tcPr>
          <w:p w14:paraId="4BCD73B3" w14:textId="7980C033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Agape Center</w:t>
            </w:r>
          </w:p>
        </w:tc>
      </w:tr>
      <w:tr w:rsidR="00151C18" w:rsidRPr="000E0164" w14:paraId="5D8B9875" w14:textId="77777777" w:rsidTr="00151C18">
        <w:trPr>
          <w:trHeight w:val="269"/>
        </w:trPr>
        <w:tc>
          <w:tcPr>
            <w:tcW w:w="3150" w:type="dxa"/>
          </w:tcPr>
          <w:p w14:paraId="684F6345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Ridley-</w:t>
            </w:r>
            <w:proofErr w:type="spellStart"/>
            <w:r w:rsidRPr="00151C18">
              <w:rPr>
                <w:rFonts w:asciiTheme="minorHAnsi" w:hAnsiTheme="minorHAnsi" w:cstheme="minorHAnsi"/>
                <w:b/>
                <w:bCs/>
              </w:rPr>
              <w:t>Klucken</w:t>
            </w:r>
            <w:proofErr w:type="spellEnd"/>
            <w:r w:rsidRPr="00151C18">
              <w:rPr>
                <w:rFonts w:asciiTheme="minorHAnsi" w:hAnsiTheme="minorHAnsi" w:cstheme="minorHAnsi"/>
                <w:b/>
                <w:bCs/>
              </w:rPr>
              <w:t xml:space="preserve"> Home</w:t>
            </w:r>
          </w:p>
          <w:p w14:paraId="48A036AB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 xml:space="preserve">1641 Merriman Way </w:t>
            </w:r>
          </w:p>
          <w:p w14:paraId="7696046B" w14:textId="455E077A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(Franklin/Moneta)</w:t>
            </w:r>
          </w:p>
        </w:tc>
        <w:tc>
          <w:tcPr>
            <w:tcW w:w="1800" w:type="dxa"/>
          </w:tcPr>
          <w:p w14:paraId="74346864" w14:textId="4351A67E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SML Good Neighbors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1995B759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3D557AB" w14:textId="338B5830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proofErr w:type="spellStart"/>
            <w:r w:rsidRPr="00151C18">
              <w:rPr>
                <w:rFonts w:asciiTheme="minorHAnsi" w:hAnsiTheme="minorHAnsi" w:cstheme="minorHAnsi"/>
                <w:b/>
                <w:bCs/>
              </w:rPr>
              <w:t>LaBella</w:t>
            </w:r>
            <w:proofErr w:type="spellEnd"/>
            <w:r w:rsidRPr="00151C18">
              <w:rPr>
                <w:rFonts w:asciiTheme="minorHAnsi" w:hAnsiTheme="minorHAnsi" w:cstheme="minorHAnsi"/>
                <w:b/>
                <w:bCs/>
              </w:rPr>
              <w:t xml:space="preserve"> “Bourbon Barn”</w:t>
            </w:r>
          </w:p>
          <w:p w14:paraId="33218125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120 Pinnacle Point Circle</w:t>
            </w:r>
          </w:p>
          <w:p w14:paraId="1FA77DEB" w14:textId="571CD241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(Franklin/The Retreat)</w:t>
            </w:r>
          </w:p>
        </w:tc>
        <w:tc>
          <w:tcPr>
            <w:tcW w:w="2922" w:type="dxa"/>
          </w:tcPr>
          <w:p w14:paraId="779656C4" w14:textId="0255285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Helping Hands</w:t>
            </w:r>
          </w:p>
        </w:tc>
      </w:tr>
      <w:tr w:rsidR="00151C18" w:rsidRPr="000E0164" w14:paraId="27D618C8" w14:textId="77777777" w:rsidTr="00151C18">
        <w:tc>
          <w:tcPr>
            <w:tcW w:w="3150" w:type="dxa"/>
          </w:tcPr>
          <w:p w14:paraId="5F992F4F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Benda Home</w:t>
            </w:r>
          </w:p>
          <w:p w14:paraId="12B8D945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40 Baywatch Dr</w:t>
            </w:r>
          </w:p>
          <w:p w14:paraId="488DB3B1" w14:textId="5493D2BD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(Franklin/off Lakewood Forest</w:t>
            </w:r>
            <w:r w:rsidR="00151C18" w:rsidRPr="00151C18">
              <w:rPr>
                <w:rFonts w:asciiTheme="minorHAnsi" w:hAnsiTheme="minorHAnsi" w:cstheme="minorHAnsi"/>
              </w:rPr>
              <w:t xml:space="preserve"> Rd</w:t>
            </w:r>
            <w:r w:rsidRPr="00151C18">
              <w:rPr>
                <w:rFonts w:asciiTheme="minorHAnsi" w:hAnsiTheme="minorHAnsi" w:cstheme="minorHAnsi"/>
              </w:rPr>
              <w:t xml:space="preserve">)  </w:t>
            </w:r>
          </w:p>
        </w:tc>
        <w:tc>
          <w:tcPr>
            <w:tcW w:w="1800" w:type="dxa"/>
          </w:tcPr>
          <w:p w14:paraId="7F3378F8" w14:textId="72FCEA84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Free Clinic of Franklin County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74B4C2F8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715F2C45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Barbour Home</w:t>
            </w:r>
          </w:p>
          <w:p w14:paraId="699A86AB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72 Saddle Ridge Rd</w:t>
            </w:r>
          </w:p>
          <w:p w14:paraId="55A88E1E" w14:textId="101FC330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 xml:space="preserve">(Franklin/Water’s Edge) </w:t>
            </w:r>
          </w:p>
        </w:tc>
        <w:tc>
          <w:tcPr>
            <w:tcW w:w="2922" w:type="dxa"/>
          </w:tcPr>
          <w:p w14:paraId="3E60EFA3" w14:textId="6282510E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51C18">
              <w:rPr>
                <w:rFonts w:asciiTheme="minorHAnsi" w:hAnsiTheme="minorHAnsi" w:cstheme="minorHAnsi"/>
                <w:b/>
                <w:bCs/>
              </w:rPr>
              <w:t>Tackfully</w:t>
            </w:r>
            <w:proofErr w:type="spellEnd"/>
            <w:r w:rsidRPr="00151C18">
              <w:rPr>
                <w:rFonts w:asciiTheme="minorHAnsi" w:hAnsiTheme="minorHAnsi" w:cstheme="minorHAnsi"/>
                <w:b/>
                <w:bCs/>
              </w:rPr>
              <w:t xml:space="preserve"> Teamed Riding Academy</w:t>
            </w:r>
          </w:p>
        </w:tc>
      </w:tr>
    </w:tbl>
    <w:p w14:paraId="5C8025DD" w14:textId="77777777" w:rsidR="0010416F" w:rsidRPr="00793E0C" w:rsidRDefault="0010416F" w:rsidP="00473EB4">
      <w:pPr>
        <w:contextualSpacing/>
        <w:jc w:val="both"/>
        <w:rPr>
          <w:rFonts w:asciiTheme="minorHAnsi" w:hAnsiTheme="minorHAnsi" w:cstheme="minorHAnsi"/>
          <w:sz w:val="12"/>
          <w:szCs w:val="12"/>
        </w:rPr>
      </w:pPr>
    </w:p>
    <w:p w14:paraId="0894D936" w14:textId="4DEB005A" w:rsidR="0007054F" w:rsidRPr="003443D1" w:rsidRDefault="00D504FD" w:rsidP="00473E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="0007054F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Did you do work in any of the homes?  If so, please describe: </w:t>
      </w:r>
      <w:r w:rsidR="0007054F" w:rsidRPr="003443D1">
        <w:rPr>
          <w:rFonts w:asciiTheme="minorHAnsi" w:hAnsiTheme="minorHAnsi" w:cstheme="minorHAnsi"/>
          <w:sz w:val="22"/>
          <w:szCs w:val="22"/>
        </w:rPr>
        <w:t xml:space="preserve">(e.g., </w:t>
      </w:r>
      <w:r w:rsidR="00180CE9">
        <w:rPr>
          <w:rFonts w:asciiTheme="minorHAnsi" w:hAnsiTheme="minorHAnsi" w:cstheme="minorHAnsi"/>
          <w:sz w:val="22"/>
          <w:szCs w:val="22"/>
        </w:rPr>
        <w:t xml:space="preserve">Pecoraro &amp; Benda </w:t>
      </w:r>
      <w:r w:rsidR="00151C18" w:rsidRPr="003443D1">
        <w:rPr>
          <w:rFonts w:asciiTheme="minorHAnsi" w:hAnsiTheme="minorHAnsi" w:cstheme="minorHAnsi"/>
          <w:sz w:val="22"/>
          <w:szCs w:val="22"/>
        </w:rPr>
        <w:t>H</w:t>
      </w:r>
      <w:r w:rsidR="0007054F" w:rsidRPr="003443D1">
        <w:rPr>
          <w:rFonts w:asciiTheme="minorHAnsi" w:hAnsiTheme="minorHAnsi" w:cstheme="minorHAnsi"/>
          <w:sz w:val="22"/>
          <w:szCs w:val="22"/>
        </w:rPr>
        <w:t>ome</w:t>
      </w:r>
      <w:r w:rsidR="00180CE9">
        <w:rPr>
          <w:rFonts w:asciiTheme="minorHAnsi" w:hAnsiTheme="minorHAnsi" w:cstheme="minorHAnsi"/>
          <w:sz w:val="22"/>
          <w:szCs w:val="22"/>
        </w:rPr>
        <w:t>s</w:t>
      </w:r>
      <w:r w:rsidR="0007054F" w:rsidRPr="003443D1">
        <w:rPr>
          <w:rFonts w:asciiTheme="minorHAnsi" w:hAnsiTheme="minorHAnsi" w:cstheme="minorHAnsi"/>
          <w:sz w:val="22"/>
          <w:szCs w:val="22"/>
        </w:rPr>
        <w:t xml:space="preserve">, </w:t>
      </w:r>
      <w:r w:rsidR="00473EB4" w:rsidRPr="003443D1">
        <w:rPr>
          <w:rFonts w:asciiTheme="minorHAnsi" w:hAnsiTheme="minorHAnsi" w:cstheme="minorHAnsi"/>
          <w:sz w:val="22"/>
          <w:szCs w:val="22"/>
        </w:rPr>
        <w:t xml:space="preserve">kitchen </w:t>
      </w:r>
      <w:r w:rsidR="0007054F" w:rsidRPr="003443D1">
        <w:rPr>
          <w:rFonts w:asciiTheme="minorHAnsi" w:hAnsiTheme="minorHAnsi" w:cstheme="minorHAnsi"/>
          <w:sz w:val="22"/>
          <w:szCs w:val="22"/>
        </w:rPr>
        <w:t>cabinet</w:t>
      </w:r>
      <w:r w:rsidR="00180CE9">
        <w:rPr>
          <w:rFonts w:asciiTheme="minorHAnsi" w:hAnsiTheme="minorHAnsi" w:cstheme="minorHAnsi"/>
          <w:sz w:val="22"/>
          <w:szCs w:val="22"/>
        </w:rPr>
        <w:t>s</w:t>
      </w:r>
      <w:r w:rsidR="0007054F" w:rsidRPr="003443D1">
        <w:rPr>
          <w:rFonts w:asciiTheme="minorHAnsi" w:hAnsiTheme="minorHAnsi" w:cstheme="minorHAnsi"/>
          <w:sz w:val="22"/>
          <w:szCs w:val="22"/>
        </w:rPr>
        <w:t>)</w:t>
      </w:r>
    </w:p>
    <w:p w14:paraId="10362B38" w14:textId="14E53D1A" w:rsidR="00255371" w:rsidRPr="003443D1" w:rsidRDefault="00255371" w:rsidP="00473EB4">
      <w:pPr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25956651" w14:textId="77777777" w:rsidR="0007054F" w:rsidRPr="00793E0C" w:rsidRDefault="0007054F" w:rsidP="00473EB4">
      <w:pPr>
        <w:spacing w:line="254" w:lineRule="auto"/>
        <w:rPr>
          <w:rFonts w:asciiTheme="minorHAnsi" w:eastAsia="Cambria" w:hAnsiTheme="minorHAnsi" w:cstheme="minorHAnsi"/>
          <w:bCs/>
          <w:sz w:val="16"/>
          <w:szCs w:val="16"/>
        </w:rPr>
      </w:pPr>
    </w:p>
    <w:p w14:paraId="5D36C486" w14:textId="05CA31E8" w:rsidR="00250BBF" w:rsidRPr="003443D1" w:rsidRDefault="00D504FD" w:rsidP="00473EB4">
      <w:pPr>
        <w:pStyle w:val="Heading1"/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>H</w:t>
      </w:r>
      <w:r w:rsidR="00255371" w:rsidRPr="003443D1">
        <w:rPr>
          <w:rFonts w:asciiTheme="minorHAnsi" w:hAnsiTheme="minorHAnsi" w:cstheme="minorHAnsi"/>
          <w:bCs/>
          <w:sz w:val="22"/>
        </w:rPr>
        <w:t>)</w:t>
      </w:r>
      <w:r w:rsidR="00006882">
        <w:rPr>
          <w:rFonts w:asciiTheme="minorHAnsi" w:hAnsiTheme="minorHAnsi" w:cstheme="minorHAnsi"/>
          <w:bCs/>
          <w:sz w:val="22"/>
        </w:rPr>
        <w:t xml:space="preserve"> </w:t>
      </w:r>
      <w:r w:rsidR="00255371" w:rsidRPr="003443D1">
        <w:rPr>
          <w:rFonts w:asciiTheme="minorHAnsi" w:hAnsiTheme="minorHAnsi" w:cstheme="minorHAnsi"/>
          <w:bCs/>
          <w:sz w:val="22"/>
        </w:rPr>
        <w:t xml:space="preserve"> </w:t>
      </w:r>
      <w:r w:rsidR="00250BBF" w:rsidRPr="003443D1">
        <w:rPr>
          <w:rFonts w:asciiTheme="minorHAnsi" w:hAnsiTheme="minorHAnsi" w:cstheme="minorHAnsi"/>
          <w:bCs/>
          <w:sz w:val="22"/>
        </w:rPr>
        <w:t>Would your business like to be a Rest Stop?</w:t>
      </w:r>
      <w:r w:rsidR="00250BBF" w:rsidRPr="003443D1">
        <w:rPr>
          <w:rFonts w:asciiTheme="minorHAnsi" w:hAnsiTheme="minorHAnsi" w:cstheme="minorHAnsi"/>
          <w:sz w:val="22"/>
        </w:rPr>
        <w:t xml:space="preserve">   </w:t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b w:val="0"/>
          <w:bCs/>
          <w:sz w:val="22"/>
        </w:rP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separate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end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</w:t>
      </w:r>
      <w:proofErr w:type="gramStart"/>
      <w:r w:rsidR="00250BBF" w:rsidRPr="003443D1">
        <w:rPr>
          <w:rFonts w:asciiTheme="minorHAnsi" w:hAnsiTheme="minorHAnsi" w:cstheme="minorHAnsi"/>
          <w:b w:val="0"/>
          <w:bCs/>
          <w:sz w:val="22"/>
        </w:rPr>
        <w:t>Yes  or</w:t>
      </w:r>
      <w:proofErr w:type="gramEnd"/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  </w:t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b w:val="0"/>
          <w:bCs/>
          <w:sz w:val="22"/>
        </w:rP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separate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end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No</w:t>
      </w:r>
      <w:r w:rsidR="00250BBF" w:rsidRPr="003443D1">
        <w:rPr>
          <w:rFonts w:asciiTheme="minorHAnsi" w:hAnsiTheme="minorHAnsi" w:cstheme="minorHAnsi"/>
          <w:sz w:val="22"/>
        </w:rPr>
        <w:t xml:space="preserve">  </w:t>
      </w:r>
    </w:p>
    <w:p w14:paraId="191E40DE" w14:textId="64CCD68E" w:rsidR="00250BBF" w:rsidRPr="003443D1" w:rsidRDefault="00250BBF" w:rsidP="00473EB4">
      <w:pPr>
        <w:pStyle w:val="Heading1"/>
        <w:spacing w:line="240" w:lineRule="auto"/>
        <w:ind w:left="720" w:firstLine="0"/>
        <w:rPr>
          <w:rFonts w:asciiTheme="minorHAnsi" w:hAnsiTheme="minorHAnsi" w:cstheme="minorHAnsi"/>
          <w:b w:val="0"/>
          <w:bCs/>
          <w:sz w:val="22"/>
        </w:rPr>
      </w:pPr>
      <w:r w:rsidRPr="003443D1">
        <w:rPr>
          <w:rFonts w:asciiTheme="minorHAnsi" w:hAnsiTheme="minorHAnsi" w:cstheme="minorHAnsi"/>
          <w:b w:val="0"/>
          <w:bCs/>
          <w:sz w:val="22"/>
          <w:u w:val="single"/>
        </w:rPr>
        <w:t>Rest Stop Requirements</w:t>
      </w:r>
      <w:r w:rsidRPr="003443D1">
        <w:rPr>
          <w:rFonts w:asciiTheme="minorHAnsi" w:hAnsiTheme="minorHAnsi" w:cstheme="minorHAnsi"/>
          <w:b w:val="0"/>
          <w:bCs/>
          <w:sz w:val="22"/>
        </w:rPr>
        <w:t>:</w:t>
      </w:r>
      <w:r w:rsidRPr="003443D1">
        <w:rPr>
          <w:rFonts w:asciiTheme="minorHAnsi" w:hAnsiTheme="minorHAnsi" w:cstheme="minorHAnsi"/>
          <w:sz w:val="22"/>
        </w:rPr>
        <w:t xml:space="preserve">  </w:t>
      </w:r>
      <w:r w:rsidR="00151C18" w:rsidRPr="003443D1">
        <w:rPr>
          <w:rFonts w:asciiTheme="minorHAnsi" w:hAnsiTheme="minorHAnsi" w:cstheme="minorHAnsi"/>
          <w:sz w:val="22"/>
        </w:rPr>
        <w:t xml:space="preserve">1) Minimum Bronze Plus ($500) sponsorship level.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 xml:space="preserve">2)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All rest stops must provide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>restrooms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 for Tour guests</w:t>
      </w:r>
      <w:r w:rsidRPr="003443D1">
        <w:rPr>
          <w:rFonts w:asciiTheme="minorHAnsi" w:hAnsiTheme="minorHAnsi" w:cstheme="minorHAnsi"/>
          <w:sz w:val="22"/>
        </w:rPr>
        <w:t xml:space="preserve">. 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Tour will provide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 xml:space="preserve">a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Rest Stop sign at your location, and your ad will appear </w:t>
      </w:r>
      <w:r w:rsidR="00D504FD">
        <w:rPr>
          <w:rFonts w:asciiTheme="minorHAnsi" w:hAnsiTheme="minorHAnsi" w:cstheme="minorHAnsi"/>
          <w:b w:val="0"/>
          <w:bCs/>
          <w:sz w:val="22"/>
        </w:rPr>
        <w:t xml:space="preserve">toward the front of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the </w:t>
      </w:r>
      <w:r w:rsidRPr="003443D1">
        <w:rPr>
          <w:rFonts w:asciiTheme="minorHAnsi" w:hAnsiTheme="minorHAnsi" w:cstheme="minorHAnsi"/>
          <w:b w:val="0"/>
          <w:bCs/>
          <w:i/>
          <w:iCs/>
          <w:sz w:val="22"/>
        </w:rPr>
        <w:t>Tour Guidebook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 with the other Rest Stop ads.  </w:t>
      </w:r>
    </w:p>
    <w:p w14:paraId="4436EA07" w14:textId="77777777" w:rsidR="00250BBF" w:rsidRPr="00793E0C" w:rsidRDefault="00250BBF" w:rsidP="00473EB4">
      <w:pPr>
        <w:pStyle w:val="Heading1"/>
        <w:spacing w:line="240" w:lineRule="auto"/>
        <w:ind w:left="5"/>
        <w:rPr>
          <w:rFonts w:asciiTheme="minorHAnsi" w:hAnsiTheme="minorHAnsi" w:cstheme="minorHAnsi"/>
          <w:bCs/>
          <w:sz w:val="16"/>
          <w:szCs w:val="16"/>
        </w:rPr>
      </w:pPr>
    </w:p>
    <w:p w14:paraId="66E60AFE" w14:textId="01F2370F" w:rsidR="001D42A0" w:rsidRPr="003443D1" w:rsidRDefault="001D42A0" w:rsidP="00473EB4">
      <w:pPr>
        <w:pStyle w:val="Heading1"/>
        <w:spacing w:line="240" w:lineRule="auto"/>
        <w:ind w:left="5"/>
        <w:rPr>
          <w:rFonts w:asciiTheme="minorHAnsi" w:hAnsiTheme="minorHAnsi" w:cstheme="minorHAnsi"/>
          <w:bCs/>
          <w:sz w:val="22"/>
        </w:rPr>
      </w:pPr>
      <w:r w:rsidRPr="003443D1">
        <w:rPr>
          <w:rFonts w:asciiTheme="minorHAnsi" w:hAnsiTheme="minorHAnsi" w:cstheme="minorHAnsi"/>
          <w:bCs/>
          <w:sz w:val="22"/>
        </w:rPr>
        <w:t xml:space="preserve">Terms </w:t>
      </w:r>
      <w:r w:rsidR="00BD70AA" w:rsidRPr="003443D1">
        <w:rPr>
          <w:rFonts w:asciiTheme="minorHAnsi" w:hAnsiTheme="minorHAnsi" w:cstheme="minorHAnsi"/>
          <w:bCs/>
          <w:sz w:val="22"/>
        </w:rPr>
        <w:t>of this contract:</w:t>
      </w:r>
    </w:p>
    <w:p w14:paraId="22409867" w14:textId="381284A8" w:rsidR="001D42A0" w:rsidRPr="003443D1" w:rsidRDefault="001D42A0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This is a binding contract. It cannot be canceled once it is processed. </w:t>
      </w:r>
      <w:r w:rsidRPr="003443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EF6A3" w14:textId="5FEDBDD2" w:rsidR="003970B8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Sponsorships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are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valid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for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>one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calendar year. (January 1, 202</w:t>
      </w:r>
      <w:r w:rsidR="00DA7B85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F70A10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>through December 31, 202</w:t>
      </w:r>
      <w:r w:rsidR="00DA7B85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21B2CEB7" w14:textId="51282041" w:rsidR="001D42A0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Sponsor must make full payment before any ad/logo will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be included in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the Tour’s </w:t>
      </w:r>
      <w:r w:rsidR="00B74B27" w:rsidRPr="003443D1">
        <w:rPr>
          <w:rFonts w:asciiTheme="minorHAnsi" w:eastAsia="Cambria" w:hAnsiTheme="minorHAnsi" w:cstheme="minorHAnsi"/>
          <w:sz w:val="22"/>
          <w:szCs w:val="22"/>
        </w:rPr>
        <w:t>printed material</w:t>
      </w:r>
      <w:r w:rsidR="000709C6" w:rsidRPr="003443D1">
        <w:rPr>
          <w:rFonts w:asciiTheme="minorHAnsi" w:eastAsia="Cambria" w:hAnsiTheme="minorHAnsi" w:cstheme="minorHAnsi"/>
          <w:sz w:val="22"/>
          <w:szCs w:val="22"/>
        </w:rPr>
        <w:t>s</w:t>
      </w:r>
      <w:r w:rsidR="00133EDE" w:rsidRPr="003443D1">
        <w:rPr>
          <w:rFonts w:asciiTheme="minorHAnsi" w:hAnsiTheme="minorHAnsi" w:cstheme="minorHAnsi"/>
          <w:sz w:val="22"/>
          <w:szCs w:val="22"/>
        </w:rPr>
        <w:t>.</w:t>
      </w:r>
    </w:p>
    <w:p w14:paraId="189055E4" w14:textId="6F91D3FE" w:rsidR="001D42A0" w:rsidRPr="003443D1" w:rsidRDefault="00133EDE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Sponsor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 is responsible for providing a 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>logo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(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JPEG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or 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PNG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format)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and</w:t>
      </w:r>
      <w:r w:rsidR="00973122" w:rsidRPr="003443D1">
        <w:rPr>
          <w:rFonts w:asciiTheme="minorHAnsi" w:eastAsia="Cambria" w:hAnsiTheme="minorHAnsi" w:cstheme="minorHAnsi"/>
          <w:b/>
          <w:sz w:val="22"/>
          <w:szCs w:val="22"/>
        </w:rPr>
        <w:t>/or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ad</w:t>
      </w:r>
      <w:r w:rsidR="00DB170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>(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PDF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format) </w:t>
      </w:r>
      <w:r w:rsidR="00DB170D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by the </w:t>
      </w:r>
      <w:r w:rsidR="000709C6" w:rsidRPr="003443D1">
        <w:rPr>
          <w:rFonts w:asciiTheme="minorHAnsi" w:eastAsia="Cambria" w:hAnsiTheme="minorHAnsi" w:cstheme="minorHAnsi"/>
          <w:bCs/>
          <w:sz w:val="22"/>
          <w:szCs w:val="22"/>
        </w:rPr>
        <w:t>applicable d</w:t>
      </w:r>
      <w:r w:rsidR="00DB170D" w:rsidRPr="003443D1">
        <w:rPr>
          <w:rFonts w:asciiTheme="minorHAnsi" w:eastAsia="Cambria" w:hAnsiTheme="minorHAnsi" w:cstheme="minorHAnsi"/>
          <w:bCs/>
          <w:sz w:val="22"/>
          <w:szCs w:val="22"/>
        </w:rPr>
        <w:t>eadline below</w:t>
      </w:r>
      <w:r w:rsidR="00DB170D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</w:p>
    <w:p w14:paraId="4A17D2AD" w14:textId="30DA571B" w:rsidR="00505238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Cs/>
          <w:sz w:val="22"/>
          <w:szCs w:val="22"/>
        </w:rPr>
        <w:t>SML Charity Home Tour will provide t</w:t>
      </w:r>
      <w:r w:rsidR="00133EDE" w:rsidRPr="003443D1">
        <w:rPr>
          <w:rFonts w:asciiTheme="minorHAnsi" w:eastAsia="Cambria" w:hAnsiTheme="minorHAnsi" w:cstheme="minorHAnsi"/>
          <w:bCs/>
          <w:sz w:val="22"/>
          <w:szCs w:val="22"/>
        </w:rPr>
        <w:t>he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Sponsor a Digital Decal containing the SML Charity Home Tour logo for use </w:t>
      </w:r>
      <w:r w:rsidR="004C6EEE" w:rsidRPr="003443D1">
        <w:rPr>
          <w:rFonts w:asciiTheme="minorHAnsi" w:eastAsia="Cambria" w:hAnsiTheme="minorHAnsi" w:cstheme="minorHAnsi"/>
          <w:bCs/>
          <w:sz w:val="22"/>
          <w:szCs w:val="22"/>
        </w:rPr>
        <w:t>i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>n Sponsor’s communications</w:t>
      </w:r>
      <w:r w:rsidR="00F1486C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during the 202</w:t>
      </w:r>
      <w:r w:rsidR="00061A6F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F1486C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calendar year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.  </w:t>
      </w:r>
      <w:r w:rsidR="00DD37C2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Any other use of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the SML Charity Home Tour logo </w:t>
      </w:r>
      <w:r w:rsidR="00DD37C2" w:rsidRPr="003443D1">
        <w:rPr>
          <w:rFonts w:asciiTheme="minorHAnsi" w:eastAsia="Cambria" w:hAnsiTheme="minorHAnsi" w:cstheme="minorHAnsi"/>
          <w:bCs/>
          <w:sz w:val="22"/>
          <w:szCs w:val="22"/>
        </w:rPr>
        <w:t>is prohibited.</w:t>
      </w:r>
    </w:p>
    <w:p w14:paraId="3F012D6C" w14:textId="0F400667" w:rsidR="00782C37" w:rsidRPr="003443D1" w:rsidRDefault="001E7DB0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hAnsiTheme="minorHAnsi" w:cstheme="minorHAnsi"/>
          <w:bCs/>
          <w:sz w:val="22"/>
          <w:szCs w:val="22"/>
        </w:rPr>
        <w:t>Benefits</w:t>
      </w:r>
      <w:r w:rsidR="00DD37C2" w:rsidRPr="003443D1">
        <w:rPr>
          <w:rFonts w:asciiTheme="minorHAnsi" w:hAnsiTheme="minorHAnsi" w:cstheme="minorHAnsi"/>
          <w:bCs/>
          <w:sz w:val="22"/>
          <w:szCs w:val="22"/>
        </w:rPr>
        <w:t xml:space="preserve"> to sponsors partnering together 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 xml:space="preserve">will be </w:t>
      </w:r>
      <w:r w:rsidR="00DD37C2" w:rsidRPr="003443D1">
        <w:rPr>
          <w:rFonts w:asciiTheme="minorHAnsi" w:hAnsiTheme="minorHAnsi" w:cstheme="minorHAnsi"/>
          <w:bCs/>
          <w:sz w:val="22"/>
          <w:szCs w:val="22"/>
        </w:rPr>
        <w:t xml:space="preserve">provided </w:t>
      </w:r>
      <w:r w:rsidRPr="003443D1">
        <w:rPr>
          <w:rFonts w:asciiTheme="minorHAnsi" w:hAnsiTheme="minorHAnsi" w:cstheme="minorHAnsi"/>
          <w:bCs/>
          <w:sz w:val="22"/>
          <w:szCs w:val="22"/>
        </w:rPr>
        <w:t>at the l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>owe</w:t>
      </w:r>
      <w:r w:rsidRPr="003443D1">
        <w:rPr>
          <w:rFonts w:asciiTheme="minorHAnsi" w:hAnsiTheme="minorHAnsi" w:cstheme="minorHAnsi"/>
          <w:bCs/>
          <w:sz w:val="22"/>
          <w:szCs w:val="22"/>
        </w:rPr>
        <w:t xml:space="preserve">r 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>sponsor</w:t>
      </w:r>
      <w:r w:rsidR="00505238" w:rsidRPr="003443D1">
        <w:rPr>
          <w:rFonts w:asciiTheme="minorHAnsi" w:hAnsiTheme="minorHAnsi" w:cstheme="minorHAnsi"/>
          <w:bCs/>
          <w:sz w:val="22"/>
          <w:szCs w:val="22"/>
        </w:rPr>
        <w:t>ship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 xml:space="preserve"> level.</w:t>
      </w:r>
    </w:p>
    <w:p w14:paraId="7EA823F8" w14:textId="77777777" w:rsidR="003970B8" w:rsidRPr="00793E0C" w:rsidRDefault="003970B8" w:rsidP="00473EB4">
      <w:pPr>
        <w:ind w:left="734"/>
        <w:rPr>
          <w:rFonts w:asciiTheme="minorHAnsi" w:hAnsiTheme="minorHAnsi" w:cstheme="minorHAnsi"/>
          <w:bCs/>
          <w:sz w:val="16"/>
          <w:szCs w:val="16"/>
        </w:rPr>
      </w:pPr>
    </w:p>
    <w:p w14:paraId="71F0B0BD" w14:textId="31D618F3" w:rsidR="00BD70AA" w:rsidRPr="003443D1" w:rsidRDefault="00782C37" w:rsidP="00473EB4">
      <w:pPr>
        <w:ind w:left="9" w:hanging="10"/>
        <w:rPr>
          <w:rFonts w:asciiTheme="minorHAnsi" w:eastAsia="Cambria" w:hAnsiTheme="minorHAnsi" w:cstheme="minorHAnsi"/>
          <w:b/>
          <w:i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i/>
          <w:sz w:val="22"/>
          <w:szCs w:val="22"/>
        </w:rPr>
        <w:t xml:space="preserve">I have read and agree to the terms listed above. </w:t>
      </w:r>
    </w:p>
    <w:p w14:paraId="76A9EEBD" w14:textId="77777777" w:rsidR="00DE1030" w:rsidRPr="00793E0C" w:rsidRDefault="00DE1030" w:rsidP="00473EB4">
      <w:pPr>
        <w:ind w:left="9" w:hanging="10"/>
        <w:rPr>
          <w:rFonts w:asciiTheme="minorHAnsi" w:eastAsia="Cambria" w:hAnsiTheme="minorHAnsi" w:cstheme="minorHAnsi"/>
          <w:sz w:val="16"/>
          <w:szCs w:val="16"/>
        </w:rPr>
      </w:pPr>
    </w:p>
    <w:p w14:paraId="43AC9502" w14:textId="5054CFB6" w:rsidR="001D42A0" w:rsidRPr="003443D1" w:rsidRDefault="001D42A0" w:rsidP="00255371">
      <w:pPr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Signature</w:t>
      </w:r>
      <w:r w:rsidR="00F26C7E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C179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b/>
          <w:bCs/>
          <w:sz w:val="22"/>
          <w:szCs w:val="22"/>
        </w:rPr>
        <w:t>_____________________________</w:t>
      </w:r>
      <w:r w:rsidR="00F26C7E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ab/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      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Date:</w:t>
      </w:r>
      <w:r w:rsidR="00C179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</w:t>
      </w:r>
      <w:r w:rsidR="009514CB">
        <w:rPr>
          <w:rFonts w:asciiTheme="minorHAnsi" w:eastAsia="Cambria" w:hAnsiTheme="minorHAnsi" w:cstheme="minorHAnsi"/>
          <w:b/>
          <w:bCs/>
          <w:sz w:val="22"/>
          <w:szCs w:val="22"/>
        </w:rPr>
        <w:t>_________________________</w:t>
      </w:r>
    </w:p>
    <w:p w14:paraId="1453234C" w14:textId="77777777" w:rsidR="00255371" w:rsidRPr="00793E0C" w:rsidRDefault="00255371" w:rsidP="00255371">
      <w:pPr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0E0E85BD" w14:textId="5D145967" w:rsidR="00A65A62" w:rsidRPr="003443D1" w:rsidRDefault="002B6475" w:rsidP="00473EB4">
      <w:pPr>
        <w:ind w:left="14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Logo &amp; Ad </w:t>
      </w:r>
      <w:r w:rsidR="00A65A62"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Deadlines</w:t>
      </w:r>
      <w:r w:rsidR="00A04729"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14:paraId="6F434F7B" w14:textId="4B190EAC" w:rsidR="00DE1030" w:rsidRDefault="00DE1030" w:rsidP="003443D1">
      <w:pPr>
        <w:numPr>
          <w:ilvl w:val="0"/>
          <w:numId w:val="3"/>
        </w:numPr>
        <w:shd w:val="clear" w:color="auto" w:fill="FFFFFF" w:themeFill="background1"/>
        <w:ind w:left="270"/>
        <w:contextualSpacing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May 1</w:t>
      </w:r>
      <w:r w:rsidR="00821DE5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4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6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: </w:t>
      </w:r>
      <w:r w:rsidR="005656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Logo</w:t>
      </w:r>
      <w:r w:rsid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(applicable to 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Platinum, Diamond, Gold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Plus, and Gold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ponsors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o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nly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)</w:t>
      </w:r>
      <w:r w:rsidR="003443D1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>Submit your Business</w:t>
      </w:r>
      <w:r w:rsidR="003443D1">
        <w:rPr>
          <w:rFonts w:asciiTheme="minorHAnsi" w:eastAsia="Cambria" w:hAnsiTheme="minorHAnsi" w:cstheme="minorHAnsi"/>
          <w:sz w:val="22"/>
          <w:szCs w:val="22"/>
        </w:rPr>
        <w:t>’s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Logo (JPEG or PNG format) as</w:t>
      </w:r>
      <w:r w:rsidR="003443D1">
        <w:rPr>
          <w:rFonts w:asciiTheme="minorHAnsi" w:eastAsia="Cambria" w:hAnsiTheme="minorHAnsi" w:cstheme="minorHAnsi"/>
          <w:sz w:val="22"/>
          <w:szCs w:val="22"/>
        </w:rPr>
        <w:t xml:space="preserve"> soon as possible and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no later than May 14, 2026, via email to Roxie Thomas at </w:t>
      </w:r>
      <w:hyperlink r:id="rId14" w:history="1">
        <w:r w:rsidR="003443D1" w:rsidRPr="003443D1">
          <w:rPr>
            <w:rStyle w:val="Hyperlink"/>
            <w:rFonts w:asciiTheme="minorHAnsi" w:hAnsiTheme="minorHAnsi" w:cstheme="minorHAnsi"/>
            <w:sz w:val="22"/>
            <w:szCs w:val="22"/>
          </w:rPr>
          <w:t>SMLCharityHomeTour.Sponsorship@gmail.com</w:t>
        </w:r>
      </w:hyperlink>
      <w:r w:rsidR="003443D1" w:rsidRPr="003443D1">
        <w:rPr>
          <w:rFonts w:asciiTheme="minorHAnsi" w:eastAsia="Cambria" w:hAnsiTheme="minorHAnsi" w:cstheme="minorHAnsi"/>
          <w:sz w:val="22"/>
          <w:szCs w:val="22"/>
        </w:rPr>
        <w:t>. Y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our logo 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>will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appear in printed promotional media beginning Memorial Day Weekend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.  </w:t>
      </w:r>
      <w:r w:rsidRPr="003443D1">
        <w:rPr>
          <w:rFonts w:asciiTheme="minorHAnsi" w:eastAsia="Cambria" w:hAnsiTheme="minorHAnsi" w:cstheme="minorHAnsi"/>
          <w:sz w:val="22"/>
          <w:szCs w:val="22"/>
        </w:rPr>
        <w:t>Logos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 and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links to your website or Facebook page will be published immediately on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>our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website (</w:t>
      </w:r>
      <w:hyperlink r:id="rId15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smlcharityhometour.co</w:t>
        </w:r>
      </w:hyperlink>
      <w:hyperlink r:id="rId16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m</w:t>
        </w:r>
      </w:hyperlink>
      <w:hyperlink r:id="rId17">
        <w:r w:rsidRPr="003443D1">
          <w:rPr>
            <w:rFonts w:asciiTheme="minorHAnsi" w:eastAsia="Cambria" w:hAnsiTheme="minorHAnsi" w:cstheme="minorHAnsi"/>
            <w:sz w:val="22"/>
            <w:szCs w:val="22"/>
          </w:rPr>
          <w:t>)</w:t>
        </w:r>
      </w:hyperlink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and social media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accounts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.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L</w:t>
      </w:r>
      <w:r w:rsidRPr="003443D1">
        <w:rPr>
          <w:rFonts w:asciiTheme="minorHAnsi" w:eastAsia="Cambria" w:hAnsiTheme="minorHAnsi" w:cstheme="minorHAnsi"/>
          <w:sz w:val="22"/>
          <w:szCs w:val="22"/>
        </w:rPr>
        <w:t>ogos submitted after May 1</w:t>
      </w:r>
      <w:r w:rsidR="00821DE5" w:rsidRPr="003443D1">
        <w:rPr>
          <w:rFonts w:asciiTheme="minorHAnsi" w:eastAsia="Cambria" w:hAnsiTheme="minorHAnsi" w:cstheme="minorHAnsi"/>
          <w:sz w:val="22"/>
          <w:szCs w:val="22"/>
        </w:rPr>
        <w:t>4</w:t>
      </w:r>
      <w:r w:rsidRPr="003443D1">
        <w:rPr>
          <w:rFonts w:asciiTheme="minorHAnsi" w:eastAsia="Cambria" w:hAnsiTheme="minorHAnsi" w:cstheme="minorHAnsi"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3443D1">
        <w:rPr>
          <w:rFonts w:asciiTheme="minorHAnsi" w:eastAsia="Cambria" w:hAnsiTheme="minorHAnsi" w:cstheme="minorHAnsi"/>
          <w:sz w:val="22"/>
          <w:szCs w:val="22"/>
        </w:rPr>
        <w:t>will be included in subsequent Tour advertising materials as print deadlines allow.</w:t>
      </w:r>
    </w:p>
    <w:p w14:paraId="7B265226" w14:textId="512B6254" w:rsidR="00255371" w:rsidRPr="003443D1" w:rsidRDefault="003443D1" w:rsidP="00AE1870">
      <w:pPr>
        <w:numPr>
          <w:ilvl w:val="0"/>
          <w:numId w:val="3"/>
        </w:numPr>
        <w:shd w:val="clear" w:color="auto" w:fill="FFFFFF" w:themeFill="background1"/>
        <w:ind w:left="270"/>
        <w:contextualSpacing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July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821DE5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9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, </w:t>
      </w:r>
      <w:r w:rsidR="00965F19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202</w:t>
      </w:r>
      <w:r w:rsidR="00151C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6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: </w:t>
      </w:r>
      <w:r w:rsidR="00965F19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A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d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(applies to 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A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LL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ponsors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)</w:t>
      </w:r>
      <w:r w:rsidR="00006882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53209D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00688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Cambria" w:hAnsiTheme="minorHAnsi" w:cstheme="minorHAnsi"/>
          <w:sz w:val="22"/>
          <w:szCs w:val="22"/>
        </w:rPr>
        <w:t>Su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 xml:space="preserve">bmit your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>Business’s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sz w:val="22"/>
          <w:szCs w:val="22"/>
        </w:rPr>
        <w:t>ad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(PDF format) </w:t>
      </w:r>
      <w:r w:rsidR="002074AB" w:rsidRPr="003443D1">
        <w:rPr>
          <w:rFonts w:asciiTheme="minorHAnsi" w:eastAsia="Cambria" w:hAnsiTheme="minorHAnsi" w:cstheme="minorHAnsi"/>
          <w:sz w:val="22"/>
          <w:szCs w:val="22"/>
        </w:rPr>
        <w:t>as soon as possible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 and</w:t>
      </w:r>
      <w:r w:rsidR="002074AB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no later than July 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>9</w:t>
      </w:r>
      <w:r w:rsidR="00965F19" w:rsidRPr="003443D1">
        <w:rPr>
          <w:rFonts w:asciiTheme="minorHAnsi" w:eastAsia="Cambria" w:hAnsiTheme="minorHAnsi" w:cstheme="minorHAnsi"/>
          <w:sz w:val="22"/>
          <w:szCs w:val="22"/>
        </w:rPr>
        <w:t>,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 xml:space="preserve">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9E32D2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via email to 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Roxie Thomas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at </w:t>
      </w:r>
      <w:hyperlink r:id="rId18" w:history="1">
        <w:r w:rsidR="002D21EC" w:rsidRPr="003443D1">
          <w:rPr>
            <w:rStyle w:val="Hyperlink"/>
            <w:rFonts w:asciiTheme="minorHAnsi" w:hAnsiTheme="minorHAnsi" w:cstheme="minorHAnsi"/>
            <w:sz w:val="22"/>
            <w:szCs w:val="22"/>
          </w:rPr>
          <w:t>SMLCharityHomeTour.Sponsorship@gmail.com</w:t>
        </w:r>
      </w:hyperlink>
      <w:r w:rsidR="00006882">
        <w:rPr>
          <w:rFonts w:asciiTheme="minorHAnsi" w:hAnsiTheme="minorHAnsi" w:cstheme="minorHAnsi"/>
          <w:sz w:val="22"/>
          <w:szCs w:val="22"/>
        </w:rPr>
        <w:t xml:space="preserve"> 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for inclusion in the </w:t>
      </w:r>
      <w:r w:rsidR="00006882" w:rsidRPr="00006882">
        <w:rPr>
          <w:rFonts w:asciiTheme="minorHAnsi" w:eastAsia="Cambria" w:hAnsiTheme="minorHAnsi" w:cstheme="minorHAnsi"/>
          <w:i/>
          <w:iCs/>
          <w:sz w:val="22"/>
          <w:szCs w:val="22"/>
        </w:rPr>
        <w:t>2026 Tour Guidebook</w:t>
      </w:r>
      <w:r w:rsidR="00006882">
        <w:rPr>
          <w:rFonts w:asciiTheme="minorHAnsi" w:eastAsia="Cambria" w:hAnsiTheme="minorHAnsi" w:cstheme="minorHAnsi"/>
          <w:i/>
          <w:iCs/>
          <w:sz w:val="22"/>
          <w:szCs w:val="22"/>
        </w:rPr>
        <w:t>.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53209D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sz w:val="22"/>
          <w:szCs w:val="22"/>
        </w:rPr>
        <w:t xml:space="preserve">See chart on reverse for ad dimensions. 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Ads submitted after July 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>9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965F19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will be included in the </w:t>
      </w:r>
      <w:r w:rsidR="000A3066" w:rsidRPr="003443D1">
        <w:rPr>
          <w:rFonts w:asciiTheme="minorHAnsi" w:eastAsia="Cambria" w:hAnsiTheme="minorHAnsi" w:cstheme="minorHAnsi"/>
          <w:i/>
          <w:iCs/>
          <w:sz w:val="22"/>
          <w:szCs w:val="22"/>
        </w:rPr>
        <w:t>Tour Guidebook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if print deadlines allow.</w:t>
      </w:r>
    </w:p>
    <w:sectPr w:rsidR="00255371" w:rsidRPr="003443D1" w:rsidSect="00642C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B98C" w14:textId="77777777" w:rsidR="00784130" w:rsidRDefault="00784130" w:rsidP="008D61DE">
      <w:r>
        <w:separator/>
      </w:r>
    </w:p>
  </w:endnote>
  <w:endnote w:type="continuationSeparator" w:id="0">
    <w:p w14:paraId="3887B0AF" w14:textId="77777777" w:rsidR="00784130" w:rsidRDefault="00784130" w:rsidP="008D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2293568"/>
      <w:docPartObj>
        <w:docPartGallery w:val="Page Numbers (Bottom of Page)"/>
        <w:docPartUnique/>
      </w:docPartObj>
    </w:sdtPr>
    <w:sdtContent>
      <w:p w14:paraId="0F39B4F8" w14:textId="0B571DA9" w:rsidR="008D61DE" w:rsidRDefault="008D61DE" w:rsidP="006F22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3B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CEAFC4" w14:textId="77777777" w:rsidR="008D61DE" w:rsidRDefault="008D6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748394442"/>
      <w:docPartObj>
        <w:docPartGallery w:val="Page Numbers (Bottom of Page)"/>
        <w:docPartUnique/>
      </w:docPartObj>
    </w:sdtPr>
    <w:sdtContent>
      <w:p w14:paraId="4B120E5C" w14:textId="10D9AA12" w:rsidR="006F22F6" w:rsidRPr="001E174B" w:rsidRDefault="00F1486C" w:rsidP="007F43B5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>
          <w:rPr>
            <w:rStyle w:val="PageNumber"/>
            <w:sz w:val="20"/>
            <w:szCs w:val="20"/>
          </w:rPr>
          <w:t>Page 2 of 2</w:t>
        </w:r>
      </w:p>
    </w:sdtContent>
  </w:sdt>
  <w:p w14:paraId="2AF2EE1B" w14:textId="156A2820" w:rsidR="008D61DE" w:rsidRPr="00175A6C" w:rsidRDefault="007D1FA3" w:rsidP="007D1FA3">
    <w:pPr>
      <w:pStyle w:val="Footer"/>
      <w:jc w:val="center"/>
      <w:rPr>
        <w:sz w:val="16"/>
        <w:szCs w:val="16"/>
      </w:rPr>
    </w:pPr>
    <w:r w:rsidRPr="001E174B">
      <w:rPr>
        <w:sz w:val="20"/>
        <w:szCs w:val="20"/>
      </w:rPr>
      <w:tab/>
    </w:r>
    <w:r>
      <w:tab/>
    </w:r>
    <w:r w:rsidR="007479C5" w:rsidRPr="00175A6C">
      <w:rPr>
        <w:sz w:val="16"/>
        <w:szCs w:val="16"/>
      </w:rPr>
      <w:t xml:space="preserve">Rev. </w:t>
    </w:r>
    <w:r w:rsidR="00006882">
      <w:rPr>
        <w:sz w:val="16"/>
        <w:szCs w:val="16"/>
      </w:rPr>
      <w:t>2</w:t>
    </w:r>
    <w:r w:rsidR="00F720F3">
      <w:rPr>
        <w:sz w:val="16"/>
        <w:szCs w:val="16"/>
      </w:rPr>
      <w:t>-</w:t>
    </w:r>
    <w:r w:rsidR="00AE5A61">
      <w:rPr>
        <w:sz w:val="16"/>
        <w:szCs w:val="16"/>
      </w:rPr>
      <w:t>2</w:t>
    </w:r>
    <w:r w:rsidR="00F00718">
      <w:rPr>
        <w:sz w:val="16"/>
        <w:szCs w:val="16"/>
      </w:rPr>
      <w:t>8</w:t>
    </w:r>
    <w:r w:rsidR="00EC6085" w:rsidRPr="00175A6C">
      <w:rPr>
        <w:sz w:val="16"/>
        <w:szCs w:val="16"/>
      </w:rPr>
      <w:t>-2</w:t>
    </w:r>
    <w:r w:rsidR="00006882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EB11" w14:textId="14EA36CC" w:rsidR="007D1FA3" w:rsidRPr="00175A6C" w:rsidRDefault="00F1486C" w:rsidP="00255371">
    <w:pPr>
      <w:pStyle w:val="Footer"/>
      <w:jc w:val="right"/>
      <w:rPr>
        <w:sz w:val="16"/>
        <w:szCs w:val="16"/>
      </w:rPr>
    </w:pPr>
    <w:r>
      <w:rPr>
        <w:rFonts w:asciiTheme="minorHAnsi" w:hAnsiTheme="minorHAnsi" w:cstheme="minorHAnsi"/>
        <w:sz w:val="20"/>
        <w:szCs w:val="20"/>
      </w:rPr>
      <w:t>Page 1 of 2</w:t>
    </w:r>
    <w:r w:rsidR="00255371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</w:t>
    </w:r>
    <w:r w:rsidR="00255371">
      <w:rPr>
        <w:sz w:val="16"/>
        <w:szCs w:val="16"/>
      </w:rPr>
      <w:t xml:space="preserve">Rev. </w:t>
    </w:r>
    <w:r w:rsidR="003443D1">
      <w:rPr>
        <w:sz w:val="16"/>
        <w:szCs w:val="16"/>
      </w:rPr>
      <w:t>2-</w:t>
    </w:r>
    <w:r w:rsidR="00AE5A61">
      <w:rPr>
        <w:sz w:val="16"/>
        <w:szCs w:val="16"/>
      </w:rPr>
      <w:t>2</w:t>
    </w:r>
    <w:r w:rsidR="00F00718">
      <w:rPr>
        <w:sz w:val="16"/>
        <w:szCs w:val="16"/>
      </w:rPr>
      <w:t>8</w:t>
    </w:r>
    <w:r w:rsidR="00F720F3">
      <w:rPr>
        <w:sz w:val="16"/>
        <w:szCs w:val="16"/>
      </w:rPr>
      <w:t>-</w:t>
    </w:r>
    <w:r w:rsidR="00693715">
      <w:rPr>
        <w:sz w:val="16"/>
        <w:szCs w:val="16"/>
      </w:rPr>
      <w:t>2</w:t>
    </w:r>
    <w:r w:rsidR="003443D1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75D0" w14:textId="77777777" w:rsidR="00784130" w:rsidRDefault="00784130" w:rsidP="008D61DE">
      <w:r>
        <w:separator/>
      </w:r>
    </w:p>
  </w:footnote>
  <w:footnote w:type="continuationSeparator" w:id="0">
    <w:p w14:paraId="28717CF2" w14:textId="77777777" w:rsidR="00784130" w:rsidRDefault="00784130" w:rsidP="008D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515" w14:textId="77777777" w:rsidR="00F00718" w:rsidRDefault="00F00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2822" w14:textId="77777777" w:rsidR="00F00718" w:rsidRDefault="00F00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3916" w14:textId="77777777" w:rsidR="00F00718" w:rsidRDefault="00F00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C9"/>
    <w:multiLevelType w:val="hybridMultilevel"/>
    <w:tmpl w:val="79BA51B4"/>
    <w:lvl w:ilvl="0" w:tplc="033082AC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F84"/>
    <w:multiLevelType w:val="hybridMultilevel"/>
    <w:tmpl w:val="AB7C2436"/>
    <w:lvl w:ilvl="0" w:tplc="A826348E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4609"/>
    <w:multiLevelType w:val="hybridMultilevel"/>
    <w:tmpl w:val="F68050E4"/>
    <w:lvl w:ilvl="0" w:tplc="9620B73E">
      <w:start w:val="1"/>
      <w:numFmt w:val="decimal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01076">
      <w:start w:val="1"/>
      <w:numFmt w:val="lowerLetter"/>
      <w:lvlText w:val="%2"/>
      <w:lvlJc w:val="left"/>
      <w:pPr>
        <w:ind w:left="8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4BB20">
      <w:start w:val="1"/>
      <w:numFmt w:val="lowerRoman"/>
      <w:lvlText w:val="%3"/>
      <w:lvlJc w:val="left"/>
      <w:pPr>
        <w:ind w:left="1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AE3DE">
      <w:start w:val="1"/>
      <w:numFmt w:val="decimal"/>
      <w:lvlText w:val="%4"/>
      <w:lvlJc w:val="left"/>
      <w:pPr>
        <w:ind w:left="23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41096">
      <w:start w:val="1"/>
      <w:numFmt w:val="lowerLetter"/>
      <w:lvlText w:val="%5"/>
      <w:lvlJc w:val="left"/>
      <w:pPr>
        <w:ind w:left="30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C0400">
      <w:start w:val="1"/>
      <w:numFmt w:val="lowerRoman"/>
      <w:lvlText w:val="%6"/>
      <w:lvlJc w:val="left"/>
      <w:pPr>
        <w:ind w:left="37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02CF2">
      <w:start w:val="1"/>
      <w:numFmt w:val="decimal"/>
      <w:lvlText w:val="%7"/>
      <w:lvlJc w:val="left"/>
      <w:pPr>
        <w:ind w:left="44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EEE18">
      <w:start w:val="1"/>
      <w:numFmt w:val="lowerLetter"/>
      <w:lvlText w:val="%8"/>
      <w:lvlJc w:val="left"/>
      <w:pPr>
        <w:ind w:left="52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092AC">
      <w:start w:val="1"/>
      <w:numFmt w:val="lowerRoman"/>
      <w:lvlText w:val="%9"/>
      <w:lvlJc w:val="left"/>
      <w:pPr>
        <w:ind w:left="59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84E82"/>
    <w:multiLevelType w:val="hybridMultilevel"/>
    <w:tmpl w:val="46A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17634"/>
    <w:multiLevelType w:val="hybridMultilevel"/>
    <w:tmpl w:val="05388036"/>
    <w:lvl w:ilvl="0" w:tplc="1DE2D382">
      <w:start w:val="1"/>
      <w:numFmt w:val="bullet"/>
      <w:lvlText w:val=""/>
      <w:lvlJc w:val="left"/>
      <w:pPr>
        <w:ind w:left="19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B320">
      <w:start w:val="1"/>
      <w:numFmt w:val="bullet"/>
      <w:lvlText w:val="o"/>
      <w:lvlJc w:val="left"/>
      <w:pPr>
        <w:ind w:left="2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6FAE8">
      <w:start w:val="1"/>
      <w:numFmt w:val="bullet"/>
      <w:lvlText w:val="▪"/>
      <w:lvlJc w:val="left"/>
      <w:pPr>
        <w:ind w:left="3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AFF68">
      <w:start w:val="1"/>
      <w:numFmt w:val="bullet"/>
      <w:lvlText w:val="•"/>
      <w:lvlJc w:val="left"/>
      <w:pPr>
        <w:ind w:left="3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558C">
      <w:start w:val="1"/>
      <w:numFmt w:val="bullet"/>
      <w:lvlText w:val="o"/>
      <w:lvlJc w:val="left"/>
      <w:pPr>
        <w:ind w:left="4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FB26">
      <w:start w:val="1"/>
      <w:numFmt w:val="bullet"/>
      <w:lvlText w:val="▪"/>
      <w:lvlJc w:val="left"/>
      <w:pPr>
        <w:ind w:left="5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54FC">
      <w:start w:val="1"/>
      <w:numFmt w:val="bullet"/>
      <w:lvlText w:val="•"/>
      <w:lvlJc w:val="left"/>
      <w:pPr>
        <w:ind w:left="5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8EF3A">
      <w:start w:val="1"/>
      <w:numFmt w:val="bullet"/>
      <w:lvlText w:val="o"/>
      <w:lvlJc w:val="left"/>
      <w:pPr>
        <w:ind w:left="6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80578">
      <w:start w:val="1"/>
      <w:numFmt w:val="bullet"/>
      <w:lvlText w:val="▪"/>
      <w:lvlJc w:val="left"/>
      <w:pPr>
        <w:ind w:left="7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B7A27"/>
    <w:multiLevelType w:val="hybridMultilevel"/>
    <w:tmpl w:val="D782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32D8"/>
    <w:multiLevelType w:val="hybridMultilevel"/>
    <w:tmpl w:val="4A9A591A"/>
    <w:lvl w:ilvl="0" w:tplc="1DE2D382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B6398"/>
    <w:multiLevelType w:val="hybridMultilevel"/>
    <w:tmpl w:val="F4E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164"/>
    <w:multiLevelType w:val="hybridMultilevel"/>
    <w:tmpl w:val="9B7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6056">
    <w:abstractNumId w:val="2"/>
  </w:num>
  <w:num w:numId="2" w16cid:durableId="1643003781">
    <w:abstractNumId w:val="4"/>
  </w:num>
  <w:num w:numId="3" w16cid:durableId="317345770">
    <w:abstractNumId w:val="6"/>
  </w:num>
  <w:num w:numId="4" w16cid:durableId="1054237618">
    <w:abstractNumId w:val="5"/>
  </w:num>
  <w:num w:numId="5" w16cid:durableId="818348141">
    <w:abstractNumId w:val="8"/>
  </w:num>
  <w:num w:numId="6" w16cid:durableId="2076656890">
    <w:abstractNumId w:val="3"/>
  </w:num>
  <w:num w:numId="7" w16cid:durableId="1075129050">
    <w:abstractNumId w:val="7"/>
  </w:num>
  <w:num w:numId="8" w16cid:durableId="627467278">
    <w:abstractNumId w:val="1"/>
  </w:num>
  <w:num w:numId="9" w16cid:durableId="49534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A0"/>
    <w:rsid w:val="00000224"/>
    <w:rsid w:val="000056B3"/>
    <w:rsid w:val="00006882"/>
    <w:rsid w:val="000104E1"/>
    <w:rsid w:val="00022DFC"/>
    <w:rsid w:val="00023190"/>
    <w:rsid w:val="00023C85"/>
    <w:rsid w:val="00032253"/>
    <w:rsid w:val="00041F8E"/>
    <w:rsid w:val="00042B98"/>
    <w:rsid w:val="00052435"/>
    <w:rsid w:val="0006069E"/>
    <w:rsid w:val="00061A6F"/>
    <w:rsid w:val="00063D5A"/>
    <w:rsid w:val="00067F26"/>
    <w:rsid w:val="00070137"/>
    <w:rsid w:val="0007054F"/>
    <w:rsid w:val="000709C6"/>
    <w:rsid w:val="00070AF5"/>
    <w:rsid w:val="00070FC6"/>
    <w:rsid w:val="0007689F"/>
    <w:rsid w:val="00086B83"/>
    <w:rsid w:val="00090438"/>
    <w:rsid w:val="00094A31"/>
    <w:rsid w:val="000A21BF"/>
    <w:rsid w:val="000A3066"/>
    <w:rsid w:val="000A3EA1"/>
    <w:rsid w:val="000B6232"/>
    <w:rsid w:val="000B729C"/>
    <w:rsid w:val="000C006E"/>
    <w:rsid w:val="000C00E0"/>
    <w:rsid w:val="000C2154"/>
    <w:rsid w:val="000D08B0"/>
    <w:rsid w:val="000D279B"/>
    <w:rsid w:val="000D41CC"/>
    <w:rsid w:val="000E0164"/>
    <w:rsid w:val="000E7F5A"/>
    <w:rsid w:val="000F5479"/>
    <w:rsid w:val="000F6B41"/>
    <w:rsid w:val="000F7D02"/>
    <w:rsid w:val="001016C0"/>
    <w:rsid w:val="0010361A"/>
    <w:rsid w:val="0010416F"/>
    <w:rsid w:val="00107C8B"/>
    <w:rsid w:val="001111B2"/>
    <w:rsid w:val="0012131F"/>
    <w:rsid w:val="00133D9F"/>
    <w:rsid w:val="00133EDE"/>
    <w:rsid w:val="00141890"/>
    <w:rsid w:val="00144B6A"/>
    <w:rsid w:val="00151371"/>
    <w:rsid w:val="00151C18"/>
    <w:rsid w:val="00157F59"/>
    <w:rsid w:val="001649C8"/>
    <w:rsid w:val="00172AF0"/>
    <w:rsid w:val="00175A6C"/>
    <w:rsid w:val="00175CB5"/>
    <w:rsid w:val="001773BC"/>
    <w:rsid w:val="001801C3"/>
    <w:rsid w:val="00180CE9"/>
    <w:rsid w:val="00193CA7"/>
    <w:rsid w:val="0019471B"/>
    <w:rsid w:val="00195169"/>
    <w:rsid w:val="001B3E66"/>
    <w:rsid w:val="001C0D87"/>
    <w:rsid w:val="001C4053"/>
    <w:rsid w:val="001C4F1B"/>
    <w:rsid w:val="001D03ED"/>
    <w:rsid w:val="001D42A0"/>
    <w:rsid w:val="001D616D"/>
    <w:rsid w:val="001E174B"/>
    <w:rsid w:val="001E338F"/>
    <w:rsid w:val="001E5D58"/>
    <w:rsid w:val="001E6C43"/>
    <w:rsid w:val="001E7DB0"/>
    <w:rsid w:val="001F2950"/>
    <w:rsid w:val="001F2DC9"/>
    <w:rsid w:val="001F3268"/>
    <w:rsid w:val="001F5290"/>
    <w:rsid w:val="001F73BB"/>
    <w:rsid w:val="00206B5C"/>
    <w:rsid w:val="002074AB"/>
    <w:rsid w:val="00215E49"/>
    <w:rsid w:val="002249D1"/>
    <w:rsid w:val="002253C5"/>
    <w:rsid w:val="00234773"/>
    <w:rsid w:val="00244BCC"/>
    <w:rsid w:val="00250BBF"/>
    <w:rsid w:val="00253E6E"/>
    <w:rsid w:val="00255371"/>
    <w:rsid w:val="00256370"/>
    <w:rsid w:val="00260013"/>
    <w:rsid w:val="0026165A"/>
    <w:rsid w:val="002616AA"/>
    <w:rsid w:val="002677FE"/>
    <w:rsid w:val="00267CB1"/>
    <w:rsid w:val="00292BDB"/>
    <w:rsid w:val="002A062F"/>
    <w:rsid w:val="002B3DC4"/>
    <w:rsid w:val="002B61C1"/>
    <w:rsid w:val="002B6475"/>
    <w:rsid w:val="002C1748"/>
    <w:rsid w:val="002D201E"/>
    <w:rsid w:val="002D21EC"/>
    <w:rsid w:val="002D605F"/>
    <w:rsid w:val="002E2733"/>
    <w:rsid w:val="00304C0A"/>
    <w:rsid w:val="00311C65"/>
    <w:rsid w:val="00312993"/>
    <w:rsid w:val="00320E8B"/>
    <w:rsid w:val="003212DE"/>
    <w:rsid w:val="00324C5E"/>
    <w:rsid w:val="00325EFF"/>
    <w:rsid w:val="00327054"/>
    <w:rsid w:val="003305AA"/>
    <w:rsid w:val="00336335"/>
    <w:rsid w:val="003364DD"/>
    <w:rsid w:val="00340E26"/>
    <w:rsid w:val="0034302E"/>
    <w:rsid w:val="00343FC3"/>
    <w:rsid w:val="003443D1"/>
    <w:rsid w:val="003454BA"/>
    <w:rsid w:val="003506DD"/>
    <w:rsid w:val="0035475D"/>
    <w:rsid w:val="00354DE6"/>
    <w:rsid w:val="003569CC"/>
    <w:rsid w:val="00357AC4"/>
    <w:rsid w:val="00357C83"/>
    <w:rsid w:val="003634C1"/>
    <w:rsid w:val="003644C9"/>
    <w:rsid w:val="003657EB"/>
    <w:rsid w:val="003707C2"/>
    <w:rsid w:val="003723E0"/>
    <w:rsid w:val="003858DC"/>
    <w:rsid w:val="0039536E"/>
    <w:rsid w:val="00396FF6"/>
    <w:rsid w:val="003970B8"/>
    <w:rsid w:val="003A331B"/>
    <w:rsid w:val="003B6CD8"/>
    <w:rsid w:val="003B75F1"/>
    <w:rsid w:val="003C205F"/>
    <w:rsid w:val="003C5A08"/>
    <w:rsid w:val="003C7B0D"/>
    <w:rsid w:val="003D363E"/>
    <w:rsid w:val="003D5AA7"/>
    <w:rsid w:val="003D5ECC"/>
    <w:rsid w:val="003E6A3E"/>
    <w:rsid w:val="003F5F3C"/>
    <w:rsid w:val="003F78EB"/>
    <w:rsid w:val="004000D8"/>
    <w:rsid w:val="00413C08"/>
    <w:rsid w:val="004148D1"/>
    <w:rsid w:val="00420082"/>
    <w:rsid w:val="00425531"/>
    <w:rsid w:val="00431B8B"/>
    <w:rsid w:val="004367CA"/>
    <w:rsid w:val="00441264"/>
    <w:rsid w:val="00453418"/>
    <w:rsid w:val="00460D33"/>
    <w:rsid w:val="0047147B"/>
    <w:rsid w:val="00472EFC"/>
    <w:rsid w:val="00473EB4"/>
    <w:rsid w:val="004815AD"/>
    <w:rsid w:val="004816AD"/>
    <w:rsid w:val="00485377"/>
    <w:rsid w:val="00485B96"/>
    <w:rsid w:val="00485BB8"/>
    <w:rsid w:val="004874AF"/>
    <w:rsid w:val="004967F8"/>
    <w:rsid w:val="004A32BF"/>
    <w:rsid w:val="004B00BF"/>
    <w:rsid w:val="004B0E4D"/>
    <w:rsid w:val="004B18AB"/>
    <w:rsid w:val="004B38B8"/>
    <w:rsid w:val="004C6EEE"/>
    <w:rsid w:val="004D1F2E"/>
    <w:rsid w:val="004E3EA7"/>
    <w:rsid w:val="004E6315"/>
    <w:rsid w:val="004F3AE4"/>
    <w:rsid w:val="004F5523"/>
    <w:rsid w:val="00500440"/>
    <w:rsid w:val="00505238"/>
    <w:rsid w:val="0051136E"/>
    <w:rsid w:val="00511F05"/>
    <w:rsid w:val="005149B2"/>
    <w:rsid w:val="0052312C"/>
    <w:rsid w:val="00531C34"/>
    <w:rsid w:val="0053209D"/>
    <w:rsid w:val="00541DA2"/>
    <w:rsid w:val="00543555"/>
    <w:rsid w:val="005462AF"/>
    <w:rsid w:val="00547C3F"/>
    <w:rsid w:val="00556722"/>
    <w:rsid w:val="00565618"/>
    <w:rsid w:val="005751DF"/>
    <w:rsid w:val="005902BE"/>
    <w:rsid w:val="005918E8"/>
    <w:rsid w:val="00594ED8"/>
    <w:rsid w:val="00595665"/>
    <w:rsid w:val="0059631B"/>
    <w:rsid w:val="00596736"/>
    <w:rsid w:val="00596D3B"/>
    <w:rsid w:val="005A5844"/>
    <w:rsid w:val="005B77F3"/>
    <w:rsid w:val="005B7E94"/>
    <w:rsid w:val="005D00F5"/>
    <w:rsid w:val="005D185E"/>
    <w:rsid w:val="005D3FC1"/>
    <w:rsid w:val="005D455E"/>
    <w:rsid w:val="005D4EBA"/>
    <w:rsid w:val="005D6876"/>
    <w:rsid w:val="005E09ED"/>
    <w:rsid w:val="005E1E74"/>
    <w:rsid w:val="005E2379"/>
    <w:rsid w:val="005E3F05"/>
    <w:rsid w:val="005E658F"/>
    <w:rsid w:val="005F036A"/>
    <w:rsid w:val="00602D9E"/>
    <w:rsid w:val="00603020"/>
    <w:rsid w:val="00610CE7"/>
    <w:rsid w:val="00614A51"/>
    <w:rsid w:val="006174D2"/>
    <w:rsid w:val="00631EB9"/>
    <w:rsid w:val="00632EB2"/>
    <w:rsid w:val="00634429"/>
    <w:rsid w:val="006349AB"/>
    <w:rsid w:val="00635D2C"/>
    <w:rsid w:val="00642C21"/>
    <w:rsid w:val="0064543F"/>
    <w:rsid w:val="00652DAE"/>
    <w:rsid w:val="00653827"/>
    <w:rsid w:val="0066094A"/>
    <w:rsid w:val="006609A2"/>
    <w:rsid w:val="00661BD0"/>
    <w:rsid w:val="00667EF7"/>
    <w:rsid w:val="006809E4"/>
    <w:rsid w:val="0068195D"/>
    <w:rsid w:val="006856E6"/>
    <w:rsid w:val="0068618B"/>
    <w:rsid w:val="00692D20"/>
    <w:rsid w:val="00693715"/>
    <w:rsid w:val="006A4411"/>
    <w:rsid w:val="006A4896"/>
    <w:rsid w:val="006B0395"/>
    <w:rsid w:val="006C1243"/>
    <w:rsid w:val="006C312A"/>
    <w:rsid w:val="006D19E8"/>
    <w:rsid w:val="006D206E"/>
    <w:rsid w:val="006D339A"/>
    <w:rsid w:val="006E39C0"/>
    <w:rsid w:val="006F1E25"/>
    <w:rsid w:val="006F22F6"/>
    <w:rsid w:val="006F5757"/>
    <w:rsid w:val="006F7BF5"/>
    <w:rsid w:val="00701651"/>
    <w:rsid w:val="00704488"/>
    <w:rsid w:val="007133AE"/>
    <w:rsid w:val="00723DAF"/>
    <w:rsid w:val="00733B05"/>
    <w:rsid w:val="00735800"/>
    <w:rsid w:val="00743470"/>
    <w:rsid w:val="007479C5"/>
    <w:rsid w:val="007524C6"/>
    <w:rsid w:val="00755063"/>
    <w:rsid w:val="00755F5D"/>
    <w:rsid w:val="0076242B"/>
    <w:rsid w:val="007718C0"/>
    <w:rsid w:val="00773057"/>
    <w:rsid w:val="0077352D"/>
    <w:rsid w:val="00782C37"/>
    <w:rsid w:val="00784130"/>
    <w:rsid w:val="00790974"/>
    <w:rsid w:val="00793E0C"/>
    <w:rsid w:val="00797EE5"/>
    <w:rsid w:val="007A4F4A"/>
    <w:rsid w:val="007B5FE4"/>
    <w:rsid w:val="007B6665"/>
    <w:rsid w:val="007B6714"/>
    <w:rsid w:val="007C215E"/>
    <w:rsid w:val="007C3511"/>
    <w:rsid w:val="007C4168"/>
    <w:rsid w:val="007C664E"/>
    <w:rsid w:val="007C6AB7"/>
    <w:rsid w:val="007C7B0F"/>
    <w:rsid w:val="007D1FA3"/>
    <w:rsid w:val="007D27AF"/>
    <w:rsid w:val="007E3213"/>
    <w:rsid w:val="007F0C69"/>
    <w:rsid w:val="00800383"/>
    <w:rsid w:val="0080721F"/>
    <w:rsid w:val="0081509D"/>
    <w:rsid w:val="008171D9"/>
    <w:rsid w:val="0082139A"/>
    <w:rsid w:val="00821DE5"/>
    <w:rsid w:val="00822153"/>
    <w:rsid w:val="008232E4"/>
    <w:rsid w:val="008322B3"/>
    <w:rsid w:val="008363F6"/>
    <w:rsid w:val="00840EE6"/>
    <w:rsid w:val="008551F9"/>
    <w:rsid w:val="00856B77"/>
    <w:rsid w:val="008601D0"/>
    <w:rsid w:val="00862279"/>
    <w:rsid w:val="008623B4"/>
    <w:rsid w:val="0086328C"/>
    <w:rsid w:val="00864E25"/>
    <w:rsid w:val="00865512"/>
    <w:rsid w:val="00872807"/>
    <w:rsid w:val="008776BB"/>
    <w:rsid w:val="00883777"/>
    <w:rsid w:val="008B20BD"/>
    <w:rsid w:val="008B3429"/>
    <w:rsid w:val="008C4FDD"/>
    <w:rsid w:val="008D61DE"/>
    <w:rsid w:val="008E17FB"/>
    <w:rsid w:val="008F366A"/>
    <w:rsid w:val="009133FC"/>
    <w:rsid w:val="0091451D"/>
    <w:rsid w:val="009168E5"/>
    <w:rsid w:val="00922490"/>
    <w:rsid w:val="00925492"/>
    <w:rsid w:val="0092710B"/>
    <w:rsid w:val="0093489E"/>
    <w:rsid w:val="00941A38"/>
    <w:rsid w:val="00943E09"/>
    <w:rsid w:val="009514CB"/>
    <w:rsid w:val="009525CE"/>
    <w:rsid w:val="00962E4A"/>
    <w:rsid w:val="00965F19"/>
    <w:rsid w:val="00970725"/>
    <w:rsid w:val="009707DA"/>
    <w:rsid w:val="00973122"/>
    <w:rsid w:val="00973D56"/>
    <w:rsid w:val="00977C43"/>
    <w:rsid w:val="00983498"/>
    <w:rsid w:val="00984C62"/>
    <w:rsid w:val="00985ECD"/>
    <w:rsid w:val="0099187E"/>
    <w:rsid w:val="00992FD9"/>
    <w:rsid w:val="00993A5C"/>
    <w:rsid w:val="00995090"/>
    <w:rsid w:val="00995E6A"/>
    <w:rsid w:val="009A29B2"/>
    <w:rsid w:val="009A4E52"/>
    <w:rsid w:val="009A5E82"/>
    <w:rsid w:val="009C1216"/>
    <w:rsid w:val="009E1324"/>
    <w:rsid w:val="009E1392"/>
    <w:rsid w:val="009E32D2"/>
    <w:rsid w:val="009E3E86"/>
    <w:rsid w:val="009E7AFD"/>
    <w:rsid w:val="009F1BBB"/>
    <w:rsid w:val="009F62E4"/>
    <w:rsid w:val="00A02810"/>
    <w:rsid w:val="00A03F2F"/>
    <w:rsid w:val="00A04729"/>
    <w:rsid w:val="00A05E8A"/>
    <w:rsid w:val="00A07EBF"/>
    <w:rsid w:val="00A124BA"/>
    <w:rsid w:val="00A1260A"/>
    <w:rsid w:val="00A14962"/>
    <w:rsid w:val="00A15E18"/>
    <w:rsid w:val="00A1783B"/>
    <w:rsid w:val="00A22180"/>
    <w:rsid w:val="00A25195"/>
    <w:rsid w:val="00A257C8"/>
    <w:rsid w:val="00A27860"/>
    <w:rsid w:val="00A304BD"/>
    <w:rsid w:val="00A319B5"/>
    <w:rsid w:val="00A34825"/>
    <w:rsid w:val="00A45125"/>
    <w:rsid w:val="00A50FD5"/>
    <w:rsid w:val="00A54114"/>
    <w:rsid w:val="00A63012"/>
    <w:rsid w:val="00A65752"/>
    <w:rsid w:val="00A65A62"/>
    <w:rsid w:val="00A74BCF"/>
    <w:rsid w:val="00A77187"/>
    <w:rsid w:val="00A81257"/>
    <w:rsid w:val="00A90872"/>
    <w:rsid w:val="00A90D50"/>
    <w:rsid w:val="00AA477F"/>
    <w:rsid w:val="00AB6DD0"/>
    <w:rsid w:val="00AC1053"/>
    <w:rsid w:val="00AC7103"/>
    <w:rsid w:val="00AD3B39"/>
    <w:rsid w:val="00AD73EC"/>
    <w:rsid w:val="00AE5A61"/>
    <w:rsid w:val="00AF5238"/>
    <w:rsid w:val="00AF52FB"/>
    <w:rsid w:val="00B050E5"/>
    <w:rsid w:val="00B1176F"/>
    <w:rsid w:val="00B1437D"/>
    <w:rsid w:val="00B214F8"/>
    <w:rsid w:val="00B2322C"/>
    <w:rsid w:val="00B279E8"/>
    <w:rsid w:val="00B30A15"/>
    <w:rsid w:val="00B52477"/>
    <w:rsid w:val="00B533FA"/>
    <w:rsid w:val="00B54E31"/>
    <w:rsid w:val="00B55AFC"/>
    <w:rsid w:val="00B6035E"/>
    <w:rsid w:val="00B7371A"/>
    <w:rsid w:val="00B74B27"/>
    <w:rsid w:val="00BA1E37"/>
    <w:rsid w:val="00BA1EA9"/>
    <w:rsid w:val="00BA2995"/>
    <w:rsid w:val="00BA3C8C"/>
    <w:rsid w:val="00BA7E87"/>
    <w:rsid w:val="00BB0B6A"/>
    <w:rsid w:val="00BB6594"/>
    <w:rsid w:val="00BB7033"/>
    <w:rsid w:val="00BC12CC"/>
    <w:rsid w:val="00BD0780"/>
    <w:rsid w:val="00BD0AB4"/>
    <w:rsid w:val="00BD3E07"/>
    <w:rsid w:val="00BD70AA"/>
    <w:rsid w:val="00BD73DC"/>
    <w:rsid w:val="00BE0BE3"/>
    <w:rsid w:val="00BE14A2"/>
    <w:rsid w:val="00BF27F2"/>
    <w:rsid w:val="00BF2EF4"/>
    <w:rsid w:val="00C0774B"/>
    <w:rsid w:val="00C07960"/>
    <w:rsid w:val="00C13761"/>
    <w:rsid w:val="00C179BF"/>
    <w:rsid w:val="00C22DFA"/>
    <w:rsid w:val="00C25B95"/>
    <w:rsid w:val="00C37DC6"/>
    <w:rsid w:val="00C4572B"/>
    <w:rsid w:val="00C459D3"/>
    <w:rsid w:val="00C45D1D"/>
    <w:rsid w:val="00C47724"/>
    <w:rsid w:val="00C5640F"/>
    <w:rsid w:val="00C63209"/>
    <w:rsid w:val="00C755B6"/>
    <w:rsid w:val="00C759B9"/>
    <w:rsid w:val="00C76605"/>
    <w:rsid w:val="00C77CED"/>
    <w:rsid w:val="00C87124"/>
    <w:rsid w:val="00C90E66"/>
    <w:rsid w:val="00C95B90"/>
    <w:rsid w:val="00CA02B2"/>
    <w:rsid w:val="00CA11AF"/>
    <w:rsid w:val="00CA5687"/>
    <w:rsid w:val="00CA625A"/>
    <w:rsid w:val="00CB1AB6"/>
    <w:rsid w:val="00CC5450"/>
    <w:rsid w:val="00CD042D"/>
    <w:rsid w:val="00CD0A6D"/>
    <w:rsid w:val="00CD4D84"/>
    <w:rsid w:val="00CE039F"/>
    <w:rsid w:val="00CE33BB"/>
    <w:rsid w:val="00CE3B6D"/>
    <w:rsid w:val="00CF12A8"/>
    <w:rsid w:val="00CF5FE5"/>
    <w:rsid w:val="00CF6FC9"/>
    <w:rsid w:val="00D01425"/>
    <w:rsid w:val="00D06E79"/>
    <w:rsid w:val="00D13817"/>
    <w:rsid w:val="00D21EBC"/>
    <w:rsid w:val="00D235AC"/>
    <w:rsid w:val="00D26A29"/>
    <w:rsid w:val="00D30DF9"/>
    <w:rsid w:val="00D3385E"/>
    <w:rsid w:val="00D34758"/>
    <w:rsid w:val="00D3495E"/>
    <w:rsid w:val="00D41956"/>
    <w:rsid w:val="00D41BB9"/>
    <w:rsid w:val="00D504FD"/>
    <w:rsid w:val="00D51083"/>
    <w:rsid w:val="00D51315"/>
    <w:rsid w:val="00D554A3"/>
    <w:rsid w:val="00D56654"/>
    <w:rsid w:val="00D74758"/>
    <w:rsid w:val="00D75C58"/>
    <w:rsid w:val="00D80AC2"/>
    <w:rsid w:val="00D80B28"/>
    <w:rsid w:val="00D911D9"/>
    <w:rsid w:val="00D9633C"/>
    <w:rsid w:val="00D96A46"/>
    <w:rsid w:val="00D9719C"/>
    <w:rsid w:val="00DA7B85"/>
    <w:rsid w:val="00DB170D"/>
    <w:rsid w:val="00DB2ACC"/>
    <w:rsid w:val="00DB7391"/>
    <w:rsid w:val="00DC2B26"/>
    <w:rsid w:val="00DD37C2"/>
    <w:rsid w:val="00DD4B50"/>
    <w:rsid w:val="00DE0F73"/>
    <w:rsid w:val="00DE1030"/>
    <w:rsid w:val="00DF04B4"/>
    <w:rsid w:val="00DF29F3"/>
    <w:rsid w:val="00E01176"/>
    <w:rsid w:val="00E02AE5"/>
    <w:rsid w:val="00E16CA7"/>
    <w:rsid w:val="00E174C2"/>
    <w:rsid w:val="00E307F2"/>
    <w:rsid w:val="00E31020"/>
    <w:rsid w:val="00E44B3D"/>
    <w:rsid w:val="00E51E37"/>
    <w:rsid w:val="00E64073"/>
    <w:rsid w:val="00E64C01"/>
    <w:rsid w:val="00E73AAD"/>
    <w:rsid w:val="00E755A2"/>
    <w:rsid w:val="00E8599E"/>
    <w:rsid w:val="00E9725B"/>
    <w:rsid w:val="00EA1545"/>
    <w:rsid w:val="00EC0215"/>
    <w:rsid w:val="00EC0B5B"/>
    <w:rsid w:val="00EC18CA"/>
    <w:rsid w:val="00EC453A"/>
    <w:rsid w:val="00EC6085"/>
    <w:rsid w:val="00EC68C4"/>
    <w:rsid w:val="00EC69EB"/>
    <w:rsid w:val="00EC78D7"/>
    <w:rsid w:val="00ED7E75"/>
    <w:rsid w:val="00EE1061"/>
    <w:rsid w:val="00EE3BCE"/>
    <w:rsid w:val="00EE74CF"/>
    <w:rsid w:val="00EE756B"/>
    <w:rsid w:val="00F00718"/>
    <w:rsid w:val="00F01CAA"/>
    <w:rsid w:val="00F05D89"/>
    <w:rsid w:val="00F06D14"/>
    <w:rsid w:val="00F117D0"/>
    <w:rsid w:val="00F1486C"/>
    <w:rsid w:val="00F17541"/>
    <w:rsid w:val="00F176CD"/>
    <w:rsid w:val="00F237A8"/>
    <w:rsid w:val="00F26C7E"/>
    <w:rsid w:val="00F35104"/>
    <w:rsid w:val="00F43FFA"/>
    <w:rsid w:val="00F54ABE"/>
    <w:rsid w:val="00F556B7"/>
    <w:rsid w:val="00F65837"/>
    <w:rsid w:val="00F669FE"/>
    <w:rsid w:val="00F70A10"/>
    <w:rsid w:val="00F720F3"/>
    <w:rsid w:val="00F77D5E"/>
    <w:rsid w:val="00F82154"/>
    <w:rsid w:val="00F86CA7"/>
    <w:rsid w:val="00FB1A32"/>
    <w:rsid w:val="00FC1629"/>
    <w:rsid w:val="00FC1A2E"/>
    <w:rsid w:val="00FC38B2"/>
    <w:rsid w:val="00FC4A1C"/>
    <w:rsid w:val="00FD4E51"/>
    <w:rsid w:val="00FD5F5F"/>
    <w:rsid w:val="00FD6631"/>
    <w:rsid w:val="00FE756F"/>
    <w:rsid w:val="00FF2674"/>
    <w:rsid w:val="00FF4600"/>
    <w:rsid w:val="00FF4E81"/>
    <w:rsid w:val="00FF5B09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574B"/>
  <w15:chartTrackingRefBased/>
  <w15:docId w15:val="{785D91D9-83BE-0940-8151-857B37E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7F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rsid w:val="001D42A0"/>
    <w:pPr>
      <w:keepNext/>
      <w:keepLines/>
      <w:spacing w:line="259" w:lineRule="auto"/>
      <w:ind w:left="132" w:right="15" w:hanging="10"/>
      <w:outlineLvl w:val="0"/>
    </w:pPr>
    <w:rPr>
      <w:rFonts w:ascii="Cambria" w:eastAsia="Cambria" w:hAnsi="Cambria" w:cs="Cambria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1D42A0"/>
    <w:pPr>
      <w:keepNext/>
      <w:keepLines/>
      <w:spacing w:line="259" w:lineRule="auto"/>
      <w:ind w:left="10" w:hanging="10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2A0"/>
    <w:rPr>
      <w:rFonts w:ascii="Cambria" w:eastAsia="Cambria" w:hAnsi="Cambria" w:cs="Cambria"/>
      <w:b/>
      <w:color w:val="000000"/>
      <w:sz w:val="28"/>
      <w:szCs w:val="22"/>
    </w:rPr>
  </w:style>
  <w:style w:type="character" w:customStyle="1" w:styleId="Heading2Char">
    <w:name w:val="Heading 2 Char"/>
    <w:basedOn w:val="DefaultParagraphFont"/>
    <w:link w:val="Heading2"/>
    <w:rsid w:val="001D42A0"/>
    <w:rPr>
      <w:rFonts w:ascii="Cambria" w:eastAsia="Cambria" w:hAnsi="Cambria" w:cs="Cambria"/>
      <w:b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D42A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42A0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uiPriority w:val="99"/>
    <w:unhideWhenUsed/>
    <w:rsid w:val="00A65A6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0B5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225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D61DE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61DE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D61DE"/>
  </w:style>
  <w:style w:type="paragraph" w:styleId="Header">
    <w:name w:val="header"/>
    <w:basedOn w:val="Normal"/>
    <w:link w:val="HeaderChar"/>
    <w:uiPriority w:val="99"/>
    <w:unhideWhenUsed/>
    <w:rsid w:val="007D1FA3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1FA3"/>
    <w:rPr>
      <w:rFonts w:ascii="Calibri" w:eastAsia="Calibri" w:hAnsi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B7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mlcharityhometour.com" TargetMode="External"/><Relationship Id="rId18" Type="http://schemas.openxmlformats.org/officeDocument/2006/relationships/hyperlink" Target="mailto:SMLCharityHomeTour.Sponsorship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mlcharityhometour.com/" TargetMode="External"/><Relationship Id="rId17" Type="http://schemas.openxmlformats.org/officeDocument/2006/relationships/hyperlink" Target="http://www.smlcharityhometour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mlcharityhometour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lcharityhometour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mlcharityhometour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smlcharityhometour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lcharityhometour.sponsorship@gmail.com" TargetMode="External"/><Relationship Id="rId14" Type="http://schemas.openxmlformats.org/officeDocument/2006/relationships/hyperlink" Target="mailto:SMLCharityHomeTour.Sponsorship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57183-18D5-4442-B790-C9BE3252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Boisvert</dc:creator>
  <cp:keywords/>
  <dc:description/>
  <cp:lastModifiedBy>Roxane Thomas</cp:lastModifiedBy>
  <cp:revision>2</cp:revision>
  <cp:lastPrinted>2026-03-02T12:33:00Z</cp:lastPrinted>
  <dcterms:created xsi:type="dcterms:W3CDTF">2026-03-02T12:33:00Z</dcterms:created>
  <dcterms:modified xsi:type="dcterms:W3CDTF">2026-03-02T12:33:00Z</dcterms:modified>
</cp:coreProperties>
</file>