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0F8F2" w14:textId="77777777" w:rsidR="00CF04C5" w:rsidRPr="006146ED" w:rsidRDefault="00CF04C5" w:rsidP="004A3FCD">
      <w:pPr>
        <w:rPr>
          <w:rFonts w:ascii="Arial Black" w:hAnsi="Arial Black"/>
          <w:noProof/>
          <w:sz w:val="20"/>
          <w:szCs w:val="20"/>
        </w:rPr>
      </w:pPr>
    </w:p>
    <w:p w14:paraId="528B3BBF" w14:textId="53081479" w:rsidR="00CF04C5" w:rsidRDefault="00CF04C5" w:rsidP="00CF04C5">
      <w:pPr>
        <w:jc w:val="center"/>
        <w:rPr>
          <w:noProof/>
        </w:rPr>
      </w:pPr>
    </w:p>
    <w:p w14:paraId="427FF470" w14:textId="7ABA4B36" w:rsidR="00CF04C5" w:rsidRDefault="00C8360E" w:rsidP="00C8360E">
      <w:pPr>
        <w:jc w:val="center"/>
        <w:rPr>
          <w:noProof/>
        </w:rPr>
      </w:pPr>
      <w:r>
        <w:rPr>
          <w:rFonts w:ascii="Calibri" w:hAnsi="Calibri"/>
          <w:noProof/>
        </w:rPr>
        <w:drawing>
          <wp:inline distT="0" distB="0" distL="0" distR="0" wp14:anchorId="57E43FBE" wp14:editId="49DA44C6">
            <wp:extent cx="1820333" cy="1820333"/>
            <wp:effectExtent l="0" t="0" r="0" b="0"/>
            <wp:docPr id="1788638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638871" name="Picture 17886388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9338" cy="1849338"/>
                    </a:xfrm>
                    <a:prstGeom prst="rect">
                      <a:avLst/>
                    </a:prstGeom>
                  </pic:spPr>
                </pic:pic>
              </a:graphicData>
            </a:graphic>
          </wp:inline>
        </w:drawing>
      </w:r>
    </w:p>
    <w:p w14:paraId="409D5389" w14:textId="77777777" w:rsidR="00C8360E" w:rsidRDefault="00C8360E" w:rsidP="00C8360E">
      <w:pPr>
        <w:jc w:val="center"/>
        <w:rPr>
          <w:noProof/>
        </w:rPr>
      </w:pPr>
    </w:p>
    <w:p w14:paraId="3BCA9F93" w14:textId="77777777" w:rsidR="00C8360E" w:rsidRDefault="00C8360E" w:rsidP="00C8360E">
      <w:pPr>
        <w:jc w:val="center"/>
        <w:rPr>
          <w:noProof/>
        </w:rPr>
      </w:pPr>
    </w:p>
    <w:p w14:paraId="16D02098" w14:textId="44187C0C" w:rsidR="00CB5464" w:rsidRPr="000A69DB" w:rsidRDefault="00CF04C5" w:rsidP="000A69DB">
      <w:pPr>
        <w:ind w:left="720" w:firstLine="720"/>
        <w:jc w:val="center"/>
        <w:rPr>
          <w:rFonts w:ascii="Calibri" w:hAnsi="Calibri"/>
          <w:b/>
          <w:bCs/>
          <w:noProof/>
          <w:sz w:val="36"/>
          <w:szCs w:val="36"/>
        </w:rPr>
      </w:pPr>
      <w:r w:rsidRPr="00CB5464">
        <w:rPr>
          <w:rFonts w:ascii="Calibri" w:hAnsi="Calibri"/>
          <w:b/>
          <w:bCs/>
          <w:noProof/>
          <w:sz w:val="36"/>
          <w:szCs w:val="36"/>
        </w:rPr>
        <w:t>Smith Mountain Lake Charity Home Tour</w:t>
      </w:r>
      <w:r w:rsidR="000A69DB">
        <w:rPr>
          <w:rFonts w:ascii="Calibri" w:hAnsi="Calibri"/>
          <w:b/>
          <w:bCs/>
          <w:noProof/>
          <w:sz w:val="36"/>
          <w:szCs w:val="36"/>
        </w:rPr>
        <w:t xml:space="preserve"> </w:t>
      </w:r>
      <w:r w:rsidRPr="00CB5464">
        <w:rPr>
          <w:rFonts w:ascii="Calibri" w:hAnsi="Calibri"/>
          <w:b/>
          <w:bCs/>
          <w:noProof/>
          <w:sz w:val="36"/>
          <w:szCs w:val="36"/>
        </w:rPr>
        <w:t>Fact Sheet</w:t>
      </w:r>
    </w:p>
    <w:p w14:paraId="497F25C9" w14:textId="77777777" w:rsidR="00CB5464" w:rsidRPr="001D3D36" w:rsidRDefault="00CB5464" w:rsidP="00CB5464">
      <w:pPr>
        <w:ind w:left="720" w:firstLine="720"/>
        <w:rPr>
          <w:b/>
          <w:bCs/>
          <w:noProof/>
          <w:sz w:val="32"/>
          <w:szCs w:val="32"/>
        </w:rPr>
      </w:pPr>
    </w:p>
    <w:p w14:paraId="06D92474" w14:textId="6A38CD42" w:rsidR="00CB5464" w:rsidRPr="00CB5464" w:rsidRDefault="00CB5464" w:rsidP="00CB5464">
      <w:pPr>
        <w:numPr>
          <w:ilvl w:val="0"/>
          <w:numId w:val="3"/>
        </w:numPr>
        <w:jc w:val="both"/>
        <w:rPr>
          <w:rFonts w:ascii="Calibri" w:hAnsi="Calibri"/>
          <w:noProof/>
        </w:rPr>
      </w:pPr>
      <w:r w:rsidRPr="00CB5464">
        <w:rPr>
          <w:rFonts w:ascii="Calibri" w:hAnsi="Calibri"/>
          <w:noProof/>
        </w:rPr>
        <w:t xml:space="preserve">The Smith Mountain Lake Charity Home Tour was founded in 1991 by community resident Jeanne Wagoner and her late </w:t>
      </w:r>
      <w:r w:rsidR="00701AA6">
        <w:rPr>
          <w:rFonts w:ascii="Calibri" w:hAnsi="Calibri"/>
          <w:noProof/>
        </w:rPr>
        <w:t xml:space="preserve">husband, Joe Wagoner. </w:t>
      </w:r>
      <w:r>
        <w:rPr>
          <w:rFonts w:ascii="Calibri" w:hAnsi="Calibri"/>
          <w:noProof/>
        </w:rPr>
        <w:t xml:space="preserve"> In 1997 </w:t>
      </w:r>
      <w:r w:rsidRPr="00CB5464">
        <w:rPr>
          <w:rFonts w:ascii="Calibri" w:hAnsi="Calibri"/>
          <w:noProof/>
        </w:rPr>
        <w:t>it was incorporated as the Smith Mountain Lake Home Tour</w:t>
      </w:r>
      <w:r>
        <w:rPr>
          <w:rFonts w:ascii="Calibri" w:hAnsi="Calibri"/>
          <w:noProof/>
        </w:rPr>
        <w:t xml:space="preserve">, </w:t>
      </w:r>
      <w:r w:rsidRPr="00CB5464">
        <w:rPr>
          <w:rFonts w:ascii="Calibri" w:hAnsi="Calibri"/>
          <w:noProof/>
        </w:rPr>
        <w:t>a 501(c) (3) non-profit corporation</w:t>
      </w:r>
      <w:r>
        <w:rPr>
          <w:rFonts w:ascii="Calibri" w:hAnsi="Calibri"/>
          <w:noProof/>
        </w:rPr>
        <w:t xml:space="preserve">. The tour </w:t>
      </w:r>
      <w:r w:rsidRPr="00CB5464">
        <w:rPr>
          <w:rFonts w:ascii="Calibri" w:hAnsi="Calibri"/>
          <w:noProof/>
        </w:rPr>
        <w:t>is the region’s community fund drive to support critical services for those in need in the lake region. We accomplish this through partnerships with volunteers, charities, homeowners, businesses and individuals.</w:t>
      </w:r>
    </w:p>
    <w:p w14:paraId="53582F16" w14:textId="77777777" w:rsidR="00CB5464" w:rsidRPr="00CB5464" w:rsidRDefault="00CB5464" w:rsidP="00CB5464">
      <w:pPr>
        <w:ind w:left="720"/>
        <w:jc w:val="both"/>
        <w:rPr>
          <w:rFonts w:ascii="Calibri" w:hAnsi="Calibri"/>
          <w:noProof/>
        </w:rPr>
      </w:pPr>
    </w:p>
    <w:p w14:paraId="79133AA0" w14:textId="799F4364" w:rsidR="00CB5464" w:rsidRPr="00CB5464" w:rsidRDefault="00CB5464" w:rsidP="00C75893">
      <w:pPr>
        <w:numPr>
          <w:ilvl w:val="0"/>
          <w:numId w:val="3"/>
        </w:numPr>
        <w:jc w:val="both"/>
        <w:rPr>
          <w:rFonts w:ascii="Calibri" w:hAnsi="Calibri"/>
          <w:noProof/>
        </w:rPr>
      </w:pPr>
      <w:r w:rsidRPr="00CB5464">
        <w:rPr>
          <w:rFonts w:ascii="Calibri" w:hAnsi="Calibri"/>
          <w:noProof/>
        </w:rPr>
        <w:t xml:space="preserve">For </w:t>
      </w:r>
      <w:r w:rsidR="004A3FCD">
        <w:rPr>
          <w:rFonts w:ascii="Calibri" w:hAnsi="Calibri"/>
          <w:noProof/>
        </w:rPr>
        <w:t>3</w:t>
      </w:r>
      <w:r w:rsidR="00146693">
        <w:rPr>
          <w:rFonts w:ascii="Calibri" w:hAnsi="Calibri"/>
          <w:noProof/>
        </w:rPr>
        <w:t>4</w:t>
      </w:r>
      <w:r w:rsidRPr="00CB5464">
        <w:rPr>
          <w:rFonts w:ascii="Calibri" w:hAnsi="Calibri"/>
          <w:noProof/>
        </w:rPr>
        <w:t xml:space="preserve"> years, our mission has always been to </w:t>
      </w:r>
      <w:r w:rsidR="00B733AC">
        <w:rPr>
          <w:rFonts w:ascii="Calibri" w:hAnsi="Calibri"/>
          <w:noProof/>
        </w:rPr>
        <w:t>raise</w:t>
      </w:r>
      <w:r w:rsidRPr="00CB5464">
        <w:rPr>
          <w:rFonts w:ascii="Calibri" w:hAnsi="Calibri"/>
          <w:noProof/>
        </w:rPr>
        <w:t xml:space="preserve"> funds </w:t>
      </w:r>
      <w:r w:rsidR="00B733AC">
        <w:rPr>
          <w:rFonts w:ascii="Calibri" w:hAnsi="Calibri"/>
          <w:noProof/>
        </w:rPr>
        <w:t>to</w:t>
      </w:r>
      <w:r w:rsidRPr="00CB5464">
        <w:rPr>
          <w:rFonts w:ascii="Calibri" w:hAnsi="Calibri"/>
          <w:noProof/>
        </w:rPr>
        <w:t xml:space="preserve"> support local and charities through a united</w:t>
      </w:r>
      <w:r w:rsidR="00B733AC">
        <w:rPr>
          <w:rFonts w:ascii="Calibri" w:hAnsi="Calibri"/>
          <w:noProof/>
        </w:rPr>
        <w:t>,</w:t>
      </w:r>
      <w:r w:rsidRPr="00CB5464">
        <w:rPr>
          <w:rFonts w:ascii="Calibri" w:hAnsi="Calibri"/>
          <w:noProof/>
        </w:rPr>
        <w:t xml:space="preserve"> volunteer-driven community effort.</w:t>
      </w:r>
    </w:p>
    <w:p w14:paraId="71BD11F2" w14:textId="77777777" w:rsidR="00CB5464" w:rsidRPr="00CB5464" w:rsidRDefault="00CB5464" w:rsidP="00CB5464">
      <w:pPr>
        <w:jc w:val="both"/>
        <w:rPr>
          <w:rFonts w:ascii="Calibri" w:hAnsi="Calibri"/>
          <w:b/>
          <w:bCs/>
          <w:noProof/>
        </w:rPr>
      </w:pPr>
    </w:p>
    <w:p w14:paraId="7D665AA2" w14:textId="2BB0CE2F" w:rsidR="00CB5464" w:rsidRPr="00CB5464" w:rsidRDefault="001F7623" w:rsidP="00CB5464">
      <w:pPr>
        <w:numPr>
          <w:ilvl w:val="0"/>
          <w:numId w:val="3"/>
        </w:numPr>
        <w:jc w:val="both"/>
        <w:rPr>
          <w:rFonts w:ascii="Calibri" w:hAnsi="Calibri"/>
          <w:noProof/>
        </w:rPr>
      </w:pPr>
      <w:r>
        <w:rPr>
          <w:rFonts w:ascii="Calibri" w:hAnsi="Calibri"/>
          <w:noProof/>
        </w:rPr>
        <w:t xml:space="preserve">Over </w:t>
      </w:r>
      <w:r w:rsidR="00CB5464" w:rsidRPr="00CB5464">
        <w:rPr>
          <w:rFonts w:ascii="Calibri" w:hAnsi="Calibri"/>
          <w:noProof/>
        </w:rPr>
        <w:t>$</w:t>
      </w:r>
      <w:r w:rsidR="00146693">
        <w:rPr>
          <w:rFonts w:ascii="Calibri" w:hAnsi="Calibri"/>
          <w:noProof/>
        </w:rPr>
        <w:t>5</w:t>
      </w:r>
      <w:r w:rsidR="00CB5464" w:rsidRPr="00CB5464">
        <w:rPr>
          <w:rFonts w:ascii="Calibri" w:hAnsi="Calibri"/>
          <w:noProof/>
        </w:rPr>
        <w:t xml:space="preserve"> million has been distributed to</w:t>
      </w:r>
      <w:r w:rsidR="004A3FCD">
        <w:rPr>
          <w:rFonts w:ascii="Calibri" w:hAnsi="Calibri"/>
          <w:noProof/>
        </w:rPr>
        <w:t xml:space="preserve"> over</w:t>
      </w:r>
      <w:r w:rsidR="00CB5464" w:rsidRPr="00CB5464">
        <w:rPr>
          <w:rFonts w:ascii="Calibri" w:hAnsi="Calibri"/>
          <w:noProof/>
        </w:rPr>
        <w:t xml:space="preserve"> </w:t>
      </w:r>
      <w:r>
        <w:rPr>
          <w:rFonts w:ascii="Calibri" w:hAnsi="Calibri"/>
          <w:noProof/>
        </w:rPr>
        <w:t>50</w:t>
      </w:r>
      <w:r w:rsidR="00CB5464" w:rsidRPr="00CB5464">
        <w:rPr>
          <w:rFonts w:ascii="Calibri" w:hAnsi="Calibri"/>
          <w:noProof/>
        </w:rPr>
        <w:t xml:space="preserve"> charities throughout the Smith Mountain Lake region since 1991.</w:t>
      </w:r>
    </w:p>
    <w:p w14:paraId="5AB00471" w14:textId="77777777" w:rsidR="00CB5464" w:rsidRPr="00CB5464" w:rsidRDefault="00CB5464" w:rsidP="00CB5464">
      <w:pPr>
        <w:jc w:val="both"/>
        <w:rPr>
          <w:rFonts w:ascii="Calibri" w:hAnsi="Calibri"/>
          <w:noProof/>
        </w:rPr>
      </w:pPr>
    </w:p>
    <w:p w14:paraId="0F42591B" w14:textId="7E2751AB" w:rsidR="00B733AC" w:rsidRDefault="00B733AC" w:rsidP="00CB5464">
      <w:pPr>
        <w:numPr>
          <w:ilvl w:val="0"/>
          <w:numId w:val="3"/>
        </w:numPr>
        <w:jc w:val="both"/>
        <w:rPr>
          <w:rFonts w:ascii="Calibri" w:hAnsi="Calibri"/>
          <w:noProof/>
        </w:rPr>
      </w:pPr>
      <w:r>
        <w:rPr>
          <w:rFonts w:ascii="Calibri" w:hAnsi="Calibri"/>
          <w:noProof/>
        </w:rPr>
        <w:t>Last year over 2,</w:t>
      </w:r>
      <w:r w:rsidR="00146693">
        <w:rPr>
          <w:rFonts w:ascii="Calibri" w:hAnsi="Calibri"/>
          <w:noProof/>
        </w:rPr>
        <w:t>10</w:t>
      </w:r>
      <w:r>
        <w:rPr>
          <w:rFonts w:ascii="Calibri" w:hAnsi="Calibri"/>
          <w:noProof/>
        </w:rPr>
        <w:t>0 people visited the homes on the SML Charity Tour making this tour one of the largest home tours of its kind in the country. It is the only home tour that can be reached by land and water.</w:t>
      </w:r>
    </w:p>
    <w:p w14:paraId="7F611182" w14:textId="77777777" w:rsidR="00B733AC" w:rsidRDefault="00B733AC" w:rsidP="00B733AC">
      <w:pPr>
        <w:pStyle w:val="ListParagraph"/>
        <w:rPr>
          <w:rFonts w:ascii="Calibri" w:hAnsi="Calibri"/>
          <w:noProof/>
        </w:rPr>
      </w:pPr>
    </w:p>
    <w:p w14:paraId="68501195" w14:textId="77777777" w:rsidR="00CB5464" w:rsidRPr="00B733AC" w:rsidRDefault="00CB5464" w:rsidP="00B733AC">
      <w:pPr>
        <w:numPr>
          <w:ilvl w:val="0"/>
          <w:numId w:val="3"/>
        </w:numPr>
        <w:jc w:val="both"/>
        <w:rPr>
          <w:rFonts w:ascii="Calibri" w:hAnsi="Calibri"/>
          <w:noProof/>
        </w:rPr>
      </w:pPr>
      <w:r w:rsidRPr="00B733AC">
        <w:rPr>
          <w:rFonts w:ascii="Calibri" w:hAnsi="Calibri"/>
          <w:noProof/>
        </w:rPr>
        <w:t xml:space="preserve">The Home Tour selects eight charities each year to receive all proceeds. Each charity is required to participate in fundraising and the staffing of one of the eight homes during the Tour weekend. </w:t>
      </w:r>
    </w:p>
    <w:p w14:paraId="62BF756A" w14:textId="77777777" w:rsidR="00CB5464" w:rsidRPr="00CB5464" w:rsidRDefault="00CB5464" w:rsidP="00CB5464">
      <w:pPr>
        <w:jc w:val="both"/>
        <w:rPr>
          <w:rFonts w:ascii="Calibri" w:hAnsi="Calibri"/>
          <w:noProof/>
        </w:rPr>
      </w:pPr>
    </w:p>
    <w:p w14:paraId="6608601D" w14:textId="4A593EAC" w:rsidR="00CB5464" w:rsidRPr="00CB5464" w:rsidRDefault="00CB5464" w:rsidP="00CB5464">
      <w:pPr>
        <w:numPr>
          <w:ilvl w:val="0"/>
          <w:numId w:val="3"/>
        </w:numPr>
        <w:jc w:val="both"/>
        <w:rPr>
          <w:rFonts w:ascii="Calibri" w:hAnsi="Calibri"/>
          <w:noProof/>
        </w:rPr>
      </w:pPr>
      <w:r w:rsidRPr="00CB5464">
        <w:rPr>
          <w:rFonts w:ascii="Calibri" w:hAnsi="Calibri"/>
          <w:noProof/>
        </w:rPr>
        <w:t>More than 1,</w:t>
      </w:r>
      <w:r w:rsidR="004A3FCD">
        <w:rPr>
          <w:rFonts w:ascii="Calibri" w:hAnsi="Calibri"/>
          <w:noProof/>
        </w:rPr>
        <w:t>000</w:t>
      </w:r>
      <w:r w:rsidRPr="00CB5464">
        <w:rPr>
          <w:rFonts w:ascii="Calibri" w:hAnsi="Calibri"/>
          <w:noProof/>
        </w:rPr>
        <w:t xml:space="preserve"> volunteers are involved in the Tour in the areas of home administration, fund raising, publicity, traffic control, tickets and technology. The Tour has no paid staff and </w:t>
      </w:r>
      <w:r w:rsidR="002A7F59">
        <w:rPr>
          <w:rFonts w:ascii="Calibri" w:hAnsi="Calibri"/>
          <w:noProof/>
        </w:rPr>
        <w:t>100% of sponsor dollars are distributed. Ticket sales cover expenses</w:t>
      </w:r>
      <w:r w:rsidR="00B733AC">
        <w:rPr>
          <w:rFonts w:ascii="Calibri" w:hAnsi="Calibri"/>
          <w:noProof/>
        </w:rPr>
        <w:t xml:space="preserve"> with the </w:t>
      </w:r>
      <w:r w:rsidR="002A7F59">
        <w:rPr>
          <w:rFonts w:ascii="Calibri" w:hAnsi="Calibri"/>
          <w:noProof/>
        </w:rPr>
        <w:t>excess also distributed to the charities.</w:t>
      </w:r>
    </w:p>
    <w:p w14:paraId="5922C6B1" w14:textId="77777777" w:rsidR="004A3FCD" w:rsidRDefault="004A3FCD" w:rsidP="004A3FCD">
      <w:pPr>
        <w:pStyle w:val="ListParagraph"/>
        <w:rPr>
          <w:rFonts w:ascii="Calibri" w:hAnsi="Calibri"/>
        </w:rPr>
      </w:pPr>
    </w:p>
    <w:p w14:paraId="79A5650E" w14:textId="38310606" w:rsidR="004A3FCD" w:rsidRDefault="00A57136" w:rsidP="00CB5464">
      <w:pPr>
        <w:numPr>
          <w:ilvl w:val="0"/>
          <w:numId w:val="3"/>
        </w:numPr>
        <w:jc w:val="both"/>
        <w:rPr>
          <w:rFonts w:ascii="Calibri" w:hAnsi="Calibri"/>
        </w:rPr>
      </w:pPr>
      <w:r>
        <w:rPr>
          <w:rFonts w:ascii="Calibri" w:hAnsi="Calibri"/>
        </w:rPr>
        <w:t xml:space="preserve">Your </w:t>
      </w:r>
      <w:r w:rsidR="00D90883">
        <w:rPr>
          <w:rFonts w:ascii="Calibri" w:hAnsi="Calibri"/>
        </w:rPr>
        <w:t>support is so very appreciated!</w:t>
      </w:r>
    </w:p>
    <w:p w14:paraId="4419003F" w14:textId="77777777" w:rsidR="003C0CF2" w:rsidRDefault="003C0CF2" w:rsidP="003C0CF2">
      <w:pPr>
        <w:pStyle w:val="ListParagraph"/>
        <w:rPr>
          <w:rFonts w:ascii="Calibri" w:hAnsi="Calibri"/>
        </w:rPr>
      </w:pPr>
    </w:p>
    <w:p w14:paraId="4BC0F237" w14:textId="0E2B49AE" w:rsidR="003C0CF2" w:rsidRDefault="003C0CF2" w:rsidP="003C0CF2">
      <w:pPr>
        <w:jc w:val="both"/>
        <w:rPr>
          <w:rFonts w:ascii="Calibri" w:hAnsi="Calibri"/>
        </w:rPr>
      </w:pPr>
    </w:p>
    <w:p w14:paraId="2DB6550E" w14:textId="46E9C072" w:rsidR="003C0CF2" w:rsidRDefault="003C0CF2" w:rsidP="003C0CF2">
      <w:pPr>
        <w:jc w:val="both"/>
        <w:rPr>
          <w:rFonts w:ascii="Calibri" w:hAnsi="Calibri"/>
        </w:rPr>
      </w:pPr>
    </w:p>
    <w:p w14:paraId="10889E66" w14:textId="64315F62" w:rsidR="003C0CF2" w:rsidRDefault="003C0CF2" w:rsidP="003C0CF2">
      <w:pPr>
        <w:jc w:val="both"/>
        <w:rPr>
          <w:rFonts w:ascii="Calibri" w:hAnsi="Calibri"/>
        </w:rPr>
      </w:pPr>
    </w:p>
    <w:p w14:paraId="55251282" w14:textId="0A43F240" w:rsidR="003C0CF2" w:rsidRDefault="003C0CF2" w:rsidP="003C0CF2">
      <w:pPr>
        <w:jc w:val="both"/>
        <w:rPr>
          <w:rFonts w:ascii="Calibri" w:hAnsi="Calibri"/>
        </w:rPr>
      </w:pPr>
    </w:p>
    <w:p w14:paraId="6BB13FBD" w14:textId="09E7223C" w:rsidR="003C0CF2" w:rsidRDefault="003C0CF2" w:rsidP="003C0CF2">
      <w:pPr>
        <w:jc w:val="both"/>
        <w:rPr>
          <w:rFonts w:ascii="Calibri" w:hAnsi="Calibri"/>
        </w:rPr>
      </w:pPr>
    </w:p>
    <w:p w14:paraId="031912EB" w14:textId="73F780E8" w:rsidR="003C0CF2" w:rsidRDefault="003C0CF2" w:rsidP="003C0CF2">
      <w:pPr>
        <w:jc w:val="both"/>
        <w:rPr>
          <w:rFonts w:ascii="Calibri" w:hAnsi="Calibri"/>
        </w:rPr>
      </w:pPr>
    </w:p>
    <w:p w14:paraId="791945AE" w14:textId="59932FA7" w:rsidR="003C0CF2" w:rsidRDefault="003C0CF2" w:rsidP="003C0CF2">
      <w:pPr>
        <w:jc w:val="both"/>
        <w:rPr>
          <w:rFonts w:ascii="Calibri" w:hAnsi="Calibri"/>
        </w:rPr>
      </w:pPr>
    </w:p>
    <w:p w14:paraId="4082F2B9" w14:textId="4E3B8F4A" w:rsidR="003C0CF2" w:rsidRPr="003C0CF2" w:rsidRDefault="001F7623" w:rsidP="003C0CF2">
      <w:pPr>
        <w:jc w:val="right"/>
        <w:rPr>
          <w:rFonts w:ascii="Calibri" w:hAnsi="Calibri"/>
          <w:sz w:val="16"/>
          <w:szCs w:val="16"/>
        </w:rPr>
      </w:pPr>
      <w:r>
        <w:rPr>
          <w:rFonts w:ascii="Calibri" w:hAnsi="Calibri"/>
          <w:sz w:val="16"/>
          <w:szCs w:val="16"/>
        </w:rPr>
        <w:t>ENH</w:t>
      </w:r>
      <w:r w:rsidR="003C0CF2" w:rsidRPr="003C0CF2">
        <w:rPr>
          <w:rFonts w:ascii="Calibri" w:hAnsi="Calibri"/>
          <w:sz w:val="16"/>
          <w:szCs w:val="16"/>
        </w:rPr>
        <w:t xml:space="preserve"> </w:t>
      </w:r>
      <w:r>
        <w:rPr>
          <w:rFonts w:ascii="Calibri" w:hAnsi="Calibri"/>
          <w:sz w:val="16"/>
          <w:szCs w:val="16"/>
        </w:rPr>
        <w:t>2</w:t>
      </w:r>
      <w:r w:rsidR="003C0CF2" w:rsidRPr="003C0CF2">
        <w:rPr>
          <w:rFonts w:ascii="Calibri" w:hAnsi="Calibri"/>
          <w:sz w:val="16"/>
          <w:szCs w:val="16"/>
        </w:rPr>
        <w:t>-</w:t>
      </w:r>
      <w:r>
        <w:rPr>
          <w:rFonts w:ascii="Calibri" w:hAnsi="Calibri"/>
          <w:sz w:val="16"/>
          <w:szCs w:val="16"/>
        </w:rPr>
        <w:t>26</w:t>
      </w:r>
      <w:r w:rsidR="003C0CF2" w:rsidRPr="003C0CF2">
        <w:rPr>
          <w:rFonts w:ascii="Calibri" w:hAnsi="Calibri"/>
          <w:sz w:val="16"/>
          <w:szCs w:val="16"/>
        </w:rPr>
        <w:t>-2</w:t>
      </w:r>
      <w:r>
        <w:rPr>
          <w:rFonts w:ascii="Calibri" w:hAnsi="Calibri"/>
          <w:sz w:val="16"/>
          <w:szCs w:val="16"/>
        </w:rPr>
        <w:t>4</w:t>
      </w:r>
    </w:p>
    <w:sectPr w:rsidR="003C0CF2" w:rsidRPr="003C0CF2" w:rsidSect="004A3F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472"/>
    <w:multiLevelType w:val="hybridMultilevel"/>
    <w:tmpl w:val="1AEC2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3732E"/>
    <w:multiLevelType w:val="hybridMultilevel"/>
    <w:tmpl w:val="F2FC3A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A36DEC"/>
    <w:multiLevelType w:val="hybridMultilevel"/>
    <w:tmpl w:val="68B8B0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5549069">
    <w:abstractNumId w:val="2"/>
  </w:num>
  <w:num w:numId="2" w16cid:durableId="1799562959">
    <w:abstractNumId w:val="0"/>
  </w:num>
  <w:num w:numId="3" w16cid:durableId="1755977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C5"/>
    <w:rsid w:val="000656A1"/>
    <w:rsid w:val="000A69DB"/>
    <w:rsid w:val="00146693"/>
    <w:rsid w:val="001F7623"/>
    <w:rsid w:val="002A7F59"/>
    <w:rsid w:val="003C0CF2"/>
    <w:rsid w:val="004A3FCD"/>
    <w:rsid w:val="00691680"/>
    <w:rsid w:val="00701AA6"/>
    <w:rsid w:val="00701C0B"/>
    <w:rsid w:val="0083201C"/>
    <w:rsid w:val="00A45F23"/>
    <w:rsid w:val="00A57136"/>
    <w:rsid w:val="00B733AC"/>
    <w:rsid w:val="00C8360E"/>
    <w:rsid w:val="00CB5464"/>
    <w:rsid w:val="00CF04C5"/>
    <w:rsid w:val="00D90883"/>
    <w:rsid w:val="00F11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7D8D"/>
  <w15:docId w15:val="{AC4F0638-CE7A-45BC-86A8-0C55FE9C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4C5"/>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C0B"/>
    <w:rPr>
      <w:rFonts w:ascii="Tahoma" w:hAnsi="Tahoma" w:cs="Tahoma"/>
      <w:sz w:val="16"/>
      <w:szCs w:val="16"/>
    </w:rPr>
  </w:style>
  <w:style w:type="character" w:customStyle="1" w:styleId="BalloonTextChar">
    <w:name w:val="Balloon Text Char"/>
    <w:basedOn w:val="DefaultParagraphFont"/>
    <w:link w:val="BalloonText"/>
    <w:uiPriority w:val="99"/>
    <w:semiHidden/>
    <w:rsid w:val="00701C0B"/>
    <w:rPr>
      <w:rFonts w:ascii="Tahoma" w:eastAsia="MS Mincho" w:hAnsi="Tahoma" w:cs="Tahoma"/>
      <w:sz w:val="16"/>
      <w:szCs w:val="16"/>
    </w:rPr>
  </w:style>
  <w:style w:type="paragraph" w:styleId="ListParagraph">
    <w:name w:val="List Paragraph"/>
    <w:basedOn w:val="Normal"/>
    <w:uiPriority w:val="34"/>
    <w:qFormat/>
    <w:rsid w:val="00701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dc:creator>
  <cp:keywords/>
  <dc:description/>
  <cp:lastModifiedBy>Jeannie LaBella</cp:lastModifiedBy>
  <cp:revision>2</cp:revision>
  <cp:lastPrinted>2022-02-08T04:27:00Z</cp:lastPrinted>
  <dcterms:created xsi:type="dcterms:W3CDTF">2025-03-08T14:37:00Z</dcterms:created>
  <dcterms:modified xsi:type="dcterms:W3CDTF">2025-03-08T14:37:00Z</dcterms:modified>
</cp:coreProperties>
</file>